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B53C6" w14:textId="074E56C3" w:rsidR="00DE11CF" w:rsidRDefault="00DE11CF">
      <w:pPr>
        <w:pStyle w:val="a3"/>
        <w:rPr>
          <w:sz w:val="17"/>
        </w:rPr>
      </w:pPr>
      <w:r>
        <w:rPr>
          <w:noProof/>
        </w:rPr>
        <w:drawing>
          <wp:anchor distT="0" distB="0" distL="0" distR="0" simplePos="0" relativeHeight="251659776" behindDoc="1" locked="0" layoutInCell="1" allowOverlap="1" wp14:anchorId="26454D2B" wp14:editId="446EE553">
            <wp:simplePos x="0" y="0"/>
            <wp:positionH relativeFrom="page">
              <wp:posOffset>1865749</wp:posOffset>
            </wp:positionH>
            <wp:positionV relativeFrom="page">
              <wp:posOffset>-1276469</wp:posOffset>
            </wp:positionV>
            <wp:extent cx="6953012" cy="9792176"/>
            <wp:effectExtent l="9208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954572" cy="97943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8C4FD4" w14:textId="77777777" w:rsidR="00DE11CF" w:rsidRDefault="00DE11CF">
      <w:pPr>
        <w:pStyle w:val="a3"/>
        <w:rPr>
          <w:sz w:val="17"/>
        </w:rPr>
      </w:pPr>
    </w:p>
    <w:p w14:paraId="1A7D7EFF" w14:textId="1DB36C4C" w:rsidR="00DE11CF" w:rsidRDefault="00DE11CF">
      <w:pPr>
        <w:pStyle w:val="a3"/>
        <w:rPr>
          <w:sz w:val="17"/>
        </w:rPr>
      </w:pPr>
    </w:p>
    <w:p w14:paraId="7FE599B0" w14:textId="4A158493" w:rsidR="00DE11CF" w:rsidRDefault="00DE11CF">
      <w:pPr>
        <w:pStyle w:val="a3"/>
        <w:rPr>
          <w:sz w:val="17"/>
        </w:rPr>
      </w:pPr>
    </w:p>
    <w:p w14:paraId="6250950D" w14:textId="2C8693D0" w:rsidR="00DE11CF" w:rsidRDefault="00DE11CF">
      <w:pPr>
        <w:pStyle w:val="a3"/>
        <w:rPr>
          <w:sz w:val="17"/>
        </w:rPr>
      </w:pPr>
    </w:p>
    <w:p w14:paraId="7EA2C15D" w14:textId="77777777" w:rsidR="00DE11CF" w:rsidRDefault="00DE11CF">
      <w:pPr>
        <w:pStyle w:val="a3"/>
        <w:rPr>
          <w:sz w:val="17"/>
        </w:rPr>
      </w:pPr>
    </w:p>
    <w:p w14:paraId="0AF81E00" w14:textId="3EDFF71E" w:rsidR="00DE11CF" w:rsidRDefault="00DE11CF">
      <w:pPr>
        <w:pStyle w:val="a3"/>
        <w:rPr>
          <w:sz w:val="17"/>
        </w:rPr>
      </w:pPr>
    </w:p>
    <w:p w14:paraId="7E1E50AC" w14:textId="400CC249" w:rsidR="00DE11CF" w:rsidRDefault="00DE11CF">
      <w:pPr>
        <w:pStyle w:val="a3"/>
        <w:rPr>
          <w:sz w:val="17"/>
        </w:rPr>
      </w:pPr>
    </w:p>
    <w:p w14:paraId="4CF7584B" w14:textId="22A7BED7" w:rsidR="00DE11CF" w:rsidRDefault="00DE11CF">
      <w:pPr>
        <w:pStyle w:val="a3"/>
        <w:rPr>
          <w:sz w:val="17"/>
        </w:rPr>
      </w:pPr>
    </w:p>
    <w:p w14:paraId="37D6D722" w14:textId="77777777" w:rsidR="00DE11CF" w:rsidRDefault="00DE11CF">
      <w:pPr>
        <w:pStyle w:val="a3"/>
        <w:rPr>
          <w:sz w:val="17"/>
        </w:rPr>
      </w:pPr>
    </w:p>
    <w:p w14:paraId="74400CE3" w14:textId="72777450" w:rsidR="00DE11CF" w:rsidRDefault="00DE11CF">
      <w:pPr>
        <w:pStyle w:val="a3"/>
        <w:rPr>
          <w:sz w:val="17"/>
        </w:rPr>
      </w:pPr>
    </w:p>
    <w:p w14:paraId="7A40031F" w14:textId="296ED588" w:rsidR="00DE11CF" w:rsidRDefault="00DE11CF">
      <w:pPr>
        <w:pStyle w:val="a3"/>
        <w:rPr>
          <w:sz w:val="17"/>
        </w:rPr>
      </w:pPr>
    </w:p>
    <w:p w14:paraId="0A0ED7F3" w14:textId="77777777" w:rsidR="00DE11CF" w:rsidRDefault="00DE11CF">
      <w:pPr>
        <w:pStyle w:val="a3"/>
        <w:rPr>
          <w:sz w:val="17"/>
        </w:rPr>
      </w:pPr>
    </w:p>
    <w:p w14:paraId="0AB6AA05" w14:textId="77777777" w:rsidR="00DE11CF" w:rsidRDefault="00DE11CF">
      <w:pPr>
        <w:pStyle w:val="a3"/>
        <w:rPr>
          <w:sz w:val="17"/>
        </w:rPr>
      </w:pPr>
    </w:p>
    <w:p w14:paraId="0A3681B2" w14:textId="7903A6DC" w:rsidR="00DE11CF" w:rsidRDefault="00DE11CF">
      <w:pPr>
        <w:pStyle w:val="a3"/>
        <w:rPr>
          <w:sz w:val="17"/>
        </w:rPr>
      </w:pPr>
    </w:p>
    <w:p w14:paraId="52A5545E" w14:textId="77777777" w:rsidR="00DE11CF" w:rsidRDefault="00DE11CF">
      <w:pPr>
        <w:pStyle w:val="a3"/>
        <w:rPr>
          <w:sz w:val="17"/>
        </w:rPr>
      </w:pPr>
    </w:p>
    <w:p w14:paraId="155C1F26" w14:textId="77777777" w:rsidR="00DE11CF" w:rsidRDefault="00DE11CF">
      <w:pPr>
        <w:pStyle w:val="a3"/>
        <w:rPr>
          <w:sz w:val="17"/>
        </w:rPr>
      </w:pPr>
    </w:p>
    <w:p w14:paraId="182BFF1A" w14:textId="77777777" w:rsidR="00DE11CF" w:rsidRDefault="00DE11CF">
      <w:pPr>
        <w:pStyle w:val="a3"/>
        <w:rPr>
          <w:sz w:val="17"/>
        </w:rPr>
      </w:pPr>
    </w:p>
    <w:p w14:paraId="2058BE98" w14:textId="0A4BA3FC" w:rsidR="00DE11CF" w:rsidRDefault="00DE11CF">
      <w:pPr>
        <w:pStyle w:val="a3"/>
        <w:rPr>
          <w:sz w:val="17"/>
        </w:rPr>
      </w:pPr>
    </w:p>
    <w:p w14:paraId="6A55D916" w14:textId="77777777" w:rsidR="00DE11CF" w:rsidRDefault="00DE11CF">
      <w:pPr>
        <w:pStyle w:val="a3"/>
        <w:rPr>
          <w:sz w:val="17"/>
        </w:rPr>
      </w:pPr>
    </w:p>
    <w:p w14:paraId="212F097A" w14:textId="77777777" w:rsidR="00DE11CF" w:rsidRDefault="00DE11CF">
      <w:pPr>
        <w:pStyle w:val="a3"/>
        <w:rPr>
          <w:sz w:val="17"/>
        </w:rPr>
      </w:pPr>
    </w:p>
    <w:p w14:paraId="0E6116DA" w14:textId="77777777" w:rsidR="00DE11CF" w:rsidRDefault="00DE11CF">
      <w:pPr>
        <w:pStyle w:val="a3"/>
        <w:rPr>
          <w:sz w:val="17"/>
        </w:rPr>
      </w:pPr>
    </w:p>
    <w:p w14:paraId="197833DD" w14:textId="3DC804E7" w:rsidR="00DE11CF" w:rsidRDefault="00DE11CF">
      <w:pPr>
        <w:pStyle w:val="a3"/>
        <w:rPr>
          <w:sz w:val="17"/>
        </w:rPr>
      </w:pPr>
    </w:p>
    <w:p w14:paraId="1476E483" w14:textId="77777777" w:rsidR="00DE11CF" w:rsidRDefault="00DE11CF">
      <w:pPr>
        <w:pStyle w:val="a3"/>
        <w:rPr>
          <w:sz w:val="17"/>
        </w:rPr>
      </w:pPr>
    </w:p>
    <w:p w14:paraId="367AFE74" w14:textId="77777777" w:rsidR="00DE11CF" w:rsidRDefault="00DE11CF">
      <w:pPr>
        <w:pStyle w:val="a3"/>
        <w:rPr>
          <w:sz w:val="17"/>
        </w:rPr>
      </w:pPr>
    </w:p>
    <w:p w14:paraId="0435F7D5" w14:textId="7D6071C8" w:rsidR="00DE11CF" w:rsidRDefault="00DE11CF">
      <w:pPr>
        <w:pStyle w:val="a3"/>
        <w:rPr>
          <w:sz w:val="17"/>
        </w:rPr>
      </w:pPr>
    </w:p>
    <w:p w14:paraId="05C25891" w14:textId="77777777" w:rsidR="00DE11CF" w:rsidRDefault="00DE11CF">
      <w:pPr>
        <w:pStyle w:val="a3"/>
        <w:rPr>
          <w:sz w:val="17"/>
        </w:rPr>
      </w:pPr>
    </w:p>
    <w:p w14:paraId="3A91C230" w14:textId="4B7CDEC4" w:rsidR="00DE11CF" w:rsidRDefault="00DE11CF">
      <w:pPr>
        <w:pStyle w:val="a3"/>
        <w:rPr>
          <w:sz w:val="17"/>
        </w:rPr>
      </w:pPr>
    </w:p>
    <w:p w14:paraId="3F45A224" w14:textId="77777777" w:rsidR="00DE11CF" w:rsidRDefault="00DE11CF">
      <w:pPr>
        <w:pStyle w:val="a3"/>
        <w:rPr>
          <w:sz w:val="17"/>
        </w:rPr>
      </w:pPr>
    </w:p>
    <w:p w14:paraId="1A284299" w14:textId="77777777" w:rsidR="00DE11CF" w:rsidRDefault="00DE11CF">
      <w:pPr>
        <w:pStyle w:val="a3"/>
        <w:rPr>
          <w:sz w:val="17"/>
        </w:rPr>
      </w:pPr>
    </w:p>
    <w:p w14:paraId="42DA4D80" w14:textId="20FDFAD8" w:rsidR="00DE11CF" w:rsidRDefault="00DE11CF">
      <w:pPr>
        <w:pStyle w:val="a3"/>
        <w:rPr>
          <w:sz w:val="17"/>
        </w:rPr>
      </w:pPr>
    </w:p>
    <w:p w14:paraId="4F691817" w14:textId="77777777" w:rsidR="00DE11CF" w:rsidRDefault="00DE11CF">
      <w:pPr>
        <w:pStyle w:val="a3"/>
        <w:rPr>
          <w:sz w:val="17"/>
        </w:rPr>
      </w:pPr>
    </w:p>
    <w:p w14:paraId="35E5286B" w14:textId="77777777" w:rsidR="00DE11CF" w:rsidRDefault="00DE11CF">
      <w:pPr>
        <w:pStyle w:val="a3"/>
        <w:rPr>
          <w:sz w:val="17"/>
        </w:rPr>
      </w:pPr>
    </w:p>
    <w:p w14:paraId="16E2CB91" w14:textId="77777777" w:rsidR="00DE11CF" w:rsidRDefault="00DE11CF">
      <w:pPr>
        <w:pStyle w:val="a3"/>
        <w:rPr>
          <w:sz w:val="17"/>
        </w:rPr>
      </w:pPr>
    </w:p>
    <w:p w14:paraId="70D5F775" w14:textId="77777777" w:rsidR="00DE11CF" w:rsidRDefault="00DE11CF">
      <w:pPr>
        <w:pStyle w:val="a3"/>
        <w:rPr>
          <w:sz w:val="17"/>
        </w:rPr>
      </w:pPr>
    </w:p>
    <w:p w14:paraId="531D2748" w14:textId="77777777" w:rsidR="00DE11CF" w:rsidRDefault="00DE11CF">
      <w:pPr>
        <w:pStyle w:val="a3"/>
        <w:rPr>
          <w:sz w:val="17"/>
        </w:rPr>
      </w:pPr>
    </w:p>
    <w:p w14:paraId="5425CFC4" w14:textId="77777777" w:rsidR="00DE11CF" w:rsidRDefault="00DE11CF">
      <w:pPr>
        <w:pStyle w:val="a3"/>
        <w:rPr>
          <w:sz w:val="17"/>
        </w:rPr>
      </w:pPr>
    </w:p>
    <w:p w14:paraId="2D2F3335" w14:textId="77777777" w:rsidR="00DE11CF" w:rsidRDefault="00DE11CF">
      <w:pPr>
        <w:pStyle w:val="a3"/>
        <w:rPr>
          <w:sz w:val="17"/>
        </w:rPr>
      </w:pPr>
    </w:p>
    <w:p w14:paraId="679B92B5" w14:textId="77777777" w:rsidR="00DE11CF" w:rsidRDefault="00DE11CF">
      <w:pPr>
        <w:pStyle w:val="a3"/>
        <w:rPr>
          <w:sz w:val="17"/>
        </w:rPr>
      </w:pPr>
    </w:p>
    <w:p w14:paraId="0CF5A8B5" w14:textId="77777777" w:rsidR="00DE11CF" w:rsidRDefault="00DE11CF">
      <w:pPr>
        <w:pStyle w:val="a3"/>
        <w:rPr>
          <w:sz w:val="17"/>
        </w:rPr>
      </w:pPr>
    </w:p>
    <w:p w14:paraId="464EFB02" w14:textId="77777777" w:rsidR="00DE11CF" w:rsidRDefault="00DE11CF">
      <w:pPr>
        <w:pStyle w:val="a3"/>
        <w:rPr>
          <w:sz w:val="17"/>
        </w:rPr>
      </w:pPr>
    </w:p>
    <w:p w14:paraId="29D41960" w14:textId="77777777" w:rsidR="00DE11CF" w:rsidRDefault="00DE11CF">
      <w:pPr>
        <w:pStyle w:val="a3"/>
        <w:rPr>
          <w:sz w:val="17"/>
        </w:rPr>
      </w:pPr>
    </w:p>
    <w:p w14:paraId="34EED94E" w14:textId="77777777" w:rsidR="00DE11CF" w:rsidRDefault="00DE11CF" w:rsidP="00DE11CF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14:paraId="62C163D4" w14:textId="77777777" w:rsidR="00DE11CF" w:rsidRDefault="00DE11CF" w:rsidP="00DE11CF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14:paraId="4C3F851E" w14:textId="77777777" w:rsidR="00DE11CF" w:rsidRDefault="00DE11CF" w:rsidP="00DE11CF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14:paraId="04D823D5" w14:textId="77777777" w:rsidR="00DE11CF" w:rsidRDefault="00DE11CF" w:rsidP="00DE11CF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14:paraId="15700F19" w14:textId="77777777" w:rsidR="00DE11CF" w:rsidRDefault="00DE11CF" w:rsidP="00DE11CF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14:paraId="222D6F97" w14:textId="77777777" w:rsidR="00DE11CF" w:rsidRDefault="00DE11CF" w:rsidP="00DE11CF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14:paraId="67C3F103" w14:textId="77777777" w:rsidR="00DE11CF" w:rsidRDefault="00DE11CF" w:rsidP="00DE11CF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14:paraId="5E3C95A4" w14:textId="77777777" w:rsidR="00DE11CF" w:rsidRDefault="00DE11CF" w:rsidP="00DE11CF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14:paraId="6BC28A85" w14:textId="77777777" w:rsidR="00DE11CF" w:rsidRDefault="00DE11CF" w:rsidP="00DE11CF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14:paraId="7A4D3D45" w14:textId="5545A472" w:rsidR="00DE11CF" w:rsidRPr="00DE11CF" w:rsidRDefault="00DE11CF" w:rsidP="00DE11CF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  <w:t>Пояснительная записка</w:t>
      </w:r>
    </w:p>
    <w:p w14:paraId="00346E4A" w14:textId="77777777" w:rsidR="00DE11CF" w:rsidRPr="00DE11CF" w:rsidRDefault="00DE11CF" w:rsidP="00DE11CF">
      <w:pPr>
        <w:widowControl/>
        <w:suppressAutoHyphens/>
        <w:autoSpaceDE/>
        <w:autoSpaceDN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ar-SA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Рабочая программа </w:t>
      </w:r>
      <w:r w:rsidRPr="00DE11CF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ar-SA"/>
        </w:rPr>
        <w:t xml:space="preserve">по </w:t>
      </w:r>
      <w:r w:rsidRPr="00DE11CF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  <w:t xml:space="preserve">технологии  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для 4 класса составлена на основе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Приказа </w:t>
      </w:r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Минобрнауки  №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</w:t>
      </w:r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2  февраля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DE11CF">
          <w:rPr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2016 г</w:t>
        </w:r>
      </w:smartTag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перераб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.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- Москва «Просвещение» 2011.(Стандарты второго поколения); </w:t>
      </w:r>
      <w:r w:rsidRPr="00DE11CF">
        <w:rPr>
          <w:rFonts w:ascii="Times New Roman" w:eastAsia="Times New Roman" w:hAnsi="Times New Roman" w:cs="Times New Roman"/>
          <w:color w:val="0D0D0D"/>
          <w:sz w:val="24"/>
          <w:szCs w:val="24"/>
          <w:lang w:val="tt-RU" w:eastAsia="ru-RU"/>
        </w:rPr>
        <w:t>)</w:t>
      </w:r>
      <w:r w:rsidRPr="00DE11CF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 а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вторской  программы 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Т.М.Рогозина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А.А.Гринева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И. Б.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Мылова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«Технология»,  утверждённой  Минобрнауки  РФ   в соответствии с требованиями федерального компонента государственного стандарта начального образования. (</w:t>
      </w:r>
      <w:r w:rsidRPr="00DE11C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 xml:space="preserve">«Программы по учебным предметам»,  </w:t>
      </w:r>
      <w:r w:rsidRPr="00DE11C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 xml:space="preserve">М.: 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DE11CF">
          <w:rPr>
            <w:rFonts w:ascii="Times New Roman" w:eastAsia="Times New Roman" w:hAnsi="Times New Roman" w:cs="Times New Roman"/>
            <w:color w:val="000000"/>
            <w:spacing w:val="-5"/>
            <w:sz w:val="24"/>
            <w:szCs w:val="24"/>
            <w:lang w:val="ru-RU" w:eastAsia="ru-RU"/>
          </w:rPr>
          <w:t>2011 г</w:t>
        </w:r>
      </w:smartTag>
      <w:r w:rsidRPr="00DE11C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 xml:space="preserve">. – Ч.1) 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на основании ООП 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Н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который отводит на изучение предмета </w:t>
      </w:r>
      <w:r w:rsidRPr="00DE11CF">
        <w:rPr>
          <w:rFonts w:ascii="Times New Roman" w:eastAsia="Times New Roman" w:hAnsi="Times New Roman" w:cs="Times New Roman"/>
          <w:bCs/>
          <w:sz w:val="24"/>
          <w:szCs w:val="24"/>
          <w:lang w:val="ru-RU" w:eastAsia="ar-SA"/>
        </w:rPr>
        <w:t xml:space="preserve"> в 4 классе –  34 часа, из </w:t>
      </w:r>
      <w:proofErr w:type="spellStart"/>
      <w:r w:rsidRPr="00DE11CF">
        <w:rPr>
          <w:rFonts w:ascii="Times New Roman" w:eastAsia="Times New Roman" w:hAnsi="Times New Roman" w:cs="Times New Roman"/>
          <w:bCs/>
          <w:sz w:val="24"/>
          <w:szCs w:val="24"/>
          <w:lang w:val="ru-RU" w:eastAsia="ar-SA"/>
        </w:rPr>
        <w:t>расчѐта</w:t>
      </w:r>
      <w:proofErr w:type="spellEnd"/>
      <w:r w:rsidRPr="00DE11CF">
        <w:rPr>
          <w:rFonts w:ascii="Times New Roman" w:eastAsia="Times New Roman" w:hAnsi="Times New Roman" w:cs="Times New Roman"/>
          <w:bCs/>
          <w:sz w:val="24"/>
          <w:szCs w:val="24"/>
          <w:lang w:val="ru-RU" w:eastAsia="ar-SA"/>
        </w:rPr>
        <w:t xml:space="preserve"> 1 час в неделю (34 рабочие недели). 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Базовый уровень.</w:t>
      </w:r>
    </w:p>
    <w:p w14:paraId="7677C7D9" w14:textId="77777777" w:rsidR="00DE11CF" w:rsidRPr="00DE11CF" w:rsidRDefault="00DE11CF" w:rsidP="00DE11CF">
      <w:pPr>
        <w:adjustRightInd w:val="0"/>
        <w:spacing w:after="200"/>
        <w:ind w:firstLine="708"/>
        <w:jc w:val="both"/>
        <w:rPr>
          <w:rFonts w:ascii="Times New Roman" w:eastAsia="Times New Roman" w:hAnsi="Times New Roman" w:cs="Times New Roman"/>
          <w:b/>
          <w:lang w:val="tt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Примечание: В случае совпадения уроков с праздничными и каникулярными днями, программу выполнить согласно пункта </w:t>
      </w:r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  данного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Положения.</w:t>
      </w:r>
    </w:p>
    <w:p w14:paraId="6C3ACE29" w14:textId="77777777" w:rsidR="00DE11CF" w:rsidRPr="00DE11CF" w:rsidRDefault="00DE11CF" w:rsidP="00DE11CF">
      <w:pPr>
        <w:widowControl/>
        <w:autoSpaceDE/>
        <w:autoSpaceDN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Цель 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курса «Технология» в начальных классах - воспитание творческой, активной личности, проявляющей интерес к техническому и художественному творчеству и желание трудиться. </w:t>
      </w:r>
    </w:p>
    <w:p w14:paraId="2703EC90" w14:textId="77777777" w:rsidR="00DE11CF" w:rsidRPr="00DE11CF" w:rsidRDefault="00DE11CF" w:rsidP="00DE11CF">
      <w:pPr>
        <w:widowControl/>
        <w:autoSpaceDE/>
        <w:autoSpaceDN/>
        <w:ind w:left="826" w:firstLine="2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Основные </w:t>
      </w: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задачи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курса: </w:t>
      </w:r>
    </w:p>
    <w:p w14:paraId="5C9718EB" w14:textId="77777777" w:rsidR="00DE11CF" w:rsidRPr="00DE11CF" w:rsidRDefault="00DE11CF" w:rsidP="00DE11CF">
      <w:pPr>
        <w:widowControl/>
        <w:numPr>
          <w:ilvl w:val="0"/>
          <w:numId w:val="1"/>
        </w:numPr>
        <w:autoSpaceDE/>
        <w:autoSpaceDN/>
        <w:spacing w:after="40" w:line="230" w:lineRule="auto"/>
        <w:ind w:right="1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деятельность</w:t>
      </w:r>
    </w:p>
    <w:p w14:paraId="2BA3C996" w14:textId="77777777" w:rsidR="00DE11CF" w:rsidRPr="00DE11CF" w:rsidRDefault="00DE11CF" w:rsidP="00DE11CF">
      <w:pPr>
        <w:widowControl/>
        <w:numPr>
          <w:ilvl w:val="0"/>
          <w:numId w:val="1"/>
        </w:numPr>
        <w:autoSpaceDE/>
        <w:autoSpaceDN/>
        <w:spacing w:after="40" w:line="230" w:lineRule="auto"/>
        <w:ind w:right="1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формирование представлений о необходимости труда в жизни людей и потребности трудиться, т.е. подвести детей к пониманию того, что всё необходимое для жизни, деятельности и отдыха человека создается трудом самого же человека - «один для всех и большинство работают для одного»; </w:t>
      </w:r>
    </w:p>
    <w:p w14:paraId="45794DA4" w14:textId="77777777" w:rsidR="00DE11CF" w:rsidRPr="00DE11CF" w:rsidRDefault="00DE11CF" w:rsidP="00DE11CF">
      <w:pPr>
        <w:widowControl/>
        <w:numPr>
          <w:ilvl w:val="0"/>
          <w:numId w:val="1"/>
        </w:numPr>
        <w:autoSpaceDE/>
        <w:autoSpaceDN/>
        <w:spacing w:after="40" w:line="230" w:lineRule="auto"/>
        <w:ind w:right="1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расширение и обогащение практического опыта детей, знание о производственной деятельности людей, о технике, технологии; </w:t>
      </w:r>
    </w:p>
    <w:p w14:paraId="59A477B9" w14:textId="77777777" w:rsidR="00DE11CF" w:rsidRPr="00DE11CF" w:rsidRDefault="00DE11CF" w:rsidP="00DE11CF">
      <w:pPr>
        <w:widowControl/>
        <w:numPr>
          <w:ilvl w:val="0"/>
          <w:numId w:val="1"/>
        </w:numPr>
        <w:autoSpaceDE/>
        <w:autoSpaceDN/>
        <w:spacing w:after="40" w:line="230" w:lineRule="auto"/>
        <w:ind w:right="1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воспитание уважительного отношения к людям труда и результату их трудовой деятельности; </w:t>
      </w:r>
    </w:p>
    <w:p w14:paraId="1591EAAC" w14:textId="77777777" w:rsidR="00DE11CF" w:rsidRPr="00DE11CF" w:rsidRDefault="00DE11CF" w:rsidP="00DE11CF">
      <w:pPr>
        <w:widowControl/>
        <w:numPr>
          <w:ilvl w:val="0"/>
          <w:numId w:val="1"/>
        </w:numPr>
        <w:autoSpaceDE/>
        <w:autoSpaceDN/>
        <w:spacing w:after="40" w:line="230" w:lineRule="auto"/>
        <w:ind w:right="1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формирование способов познания окружающего через изучение конструкций предметов, основных свойств материалов, принципов действия ручных инструментов, выращивание растений; </w:t>
      </w:r>
    </w:p>
    <w:p w14:paraId="19E482A2" w14:textId="77777777" w:rsidR="00DE11CF" w:rsidRPr="00DE11CF" w:rsidRDefault="00DE11CF" w:rsidP="00DE11CF">
      <w:pPr>
        <w:widowControl/>
        <w:numPr>
          <w:ilvl w:val="0"/>
          <w:numId w:val="1"/>
        </w:numPr>
        <w:autoSpaceDE/>
        <w:autoSpaceDN/>
        <w:spacing w:after="40" w:line="230" w:lineRule="auto"/>
        <w:ind w:right="1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формирование практических умений в процессе обучения и воспитание привычки точного выполнения правил трудовой и экологической культуры; - воспитание трудолюбия; выработка терпения, усидчивости, сосредоточенности; формирование потребности трудиться в одиночку, в паре, в группе, умения распределять трудовые задания между собой; </w:t>
      </w:r>
    </w:p>
    <w:p w14:paraId="6E743287" w14:textId="77777777" w:rsidR="00DE11CF" w:rsidRPr="00DE11CF" w:rsidRDefault="00DE11CF" w:rsidP="00DE11CF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-развитие любознательности через развитие внимания, наблюдательности, памяти - как образной, эмоциональной, двигательной (моторной), так и словесно-логической; развитие фантазии, воображения, творческого технического и художественного мышления, конструкторских способностей; развитие сенсорного опыта, координации движений, ловкости, глазомера, пространственных представлений. Реализация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поставленныхзадач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осуществляется через содержание курса, которое включает: ознакомление младших школьников с различными материалами, их основными свойствами; </w:t>
      </w:r>
    </w:p>
    <w:p w14:paraId="7AC34F4A" w14:textId="77777777" w:rsidR="00DE11CF" w:rsidRPr="00DE11CF" w:rsidRDefault="00DE11CF" w:rsidP="00DE11CF">
      <w:pPr>
        <w:widowControl/>
        <w:numPr>
          <w:ilvl w:val="0"/>
          <w:numId w:val="1"/>
        </w:numPr>
        <w:autoSpaceDE/>
        <w:autoSpaceDN/>
        <w:spacing w:after="40" w:line="230" w:lineRule="auto"/>
        <w:ind w:right="13" w:firstLine="55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овладение правилами и примерами действий ручными инструментами - изготовление разнообразных доступных и посильных для детей данного возраста изделий, имеющих практическую значимость; </w:t>
      </w:r>
    </w:p>
    <w:p w14:paraId="31C5B99A" w14:textId="77777777" w:rsidR="00DE11CF" w:rsidRPr="00DE11CF" w:rsidRDefault="00DE11CF" w:rsidP="00DE11CF">
      <w:pPr>
        <w:widowControl/>
        <w:numPr>
          <w:ilvl w:val="0"/>
          <w:numId w:val="1"/>
        </w:numPr>
        <w:autoSpaceDE/>
        <w:autoSpaceDN/>
        <w:spacing w:after="40" w:line="230" w:lineRule="auto"/>
        <w:ind w:right="13" w:firstLine="55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овладение необходимыми политехническими знаниями,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общетрудовыми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умениями и навыками: анализ изделия, работы; планирование, организация и контроль трудовой деятельности; </w:t>
      </w:r>
    </w:p>
    <w:p w14:paraId="096E1C32" w14:textId="77777777" w:rsidR="00DE11CF" w:rsidRPr="00DE11CF" w:rsidRDefault="00DE11CF" w:rsidP="00DE11CF">
      <w:pPr>
        <w:widowControl/>
        <w:numPr>
          <w:ilvl w:val="0"/>
          <w:numId w:val="1"/>
        </w:numPr>
        <w:autoSpaceDE/>
        <w:autoSpaceDN/>
        <w:spacing w:after="40" w:line="230" w:lineRule="auto"/>
        <w:ind w:right="13" w:firstLine="55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обучение умениям вести наблюдения за жизнью растений и животных, ставить опыты, принимать посильное участие в сельскохозяйственном труде, овладевая агробиологическими знаниями, познавая оптимальные условия жизни и развития живых организмов. </w:t>
      </w:r>
    </w:p>
    <w:p w14:paraId="603C5612" w14:textId="77777777" w:rsidR="00DE11CF" w:rsidRPr="00DE11CF" w:rsidRDefault="00DE11CF" w:rsidP="00DE11CF">
      <w:pPr>
        <w:widowControl/>
        <w:autoSpaceDE/>
        <w:autoSpaceDN/>
        <w:ind w:firstLine="2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основе методики преподавания курса лежат проблемно - поисковые, личностно-ориентированные, информационно-коммуникативные технологии, технология опережающего, дифференцированного обучения, обеспечивающие реализацию развивающих задач учебного предмета. При этом используются разнообразные методы и формы обучения. </w:t>
      </w:r>
    </w:p>
    <w:p w14:paraId="05BEDB51" w14:textId="77777777" w:rsidR="00DE11CF" w:rsidRPr="00DE11CF" w:rsidRDefault="00DE11CF" w:rsidP="00DE11CF">
      <w:pPr>
        <w:widowControl/>
        <w:autoSpaceDE/>
        <w:autoSpaceDN/>
        <w:ind w:firstLine="2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Особенностью уроков технологии в начальной школе является то, что они строятся на уникальной психологической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вербализму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обучения в начальной школе, который является одной из главных причин снижения учебно-познавательной мотивации, формализации знаний и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 </w:t>
      </w:r>
    </w:p>
    <w:p w14:paraId="05F05FB0" w14:textId="77777777" w:rsidR="00DE11CF" w:rsidRPr="00DE11CF" w:rsidRDefault="00DE11CF" w:rsidP="00DE11CF">
      <w:pPr>
        <w:widowControl/>
        <w:autoSpaceDE/>
        <w:autoSpaceDN/>
        <w:ind w:firstLine="2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Значение и возможности предмета «Технология» выходят далеко за рамки обеспечения учащихся сведениями о технико-технологической картине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</w:t>
      </w:r>
    </w:p>
    <w:p w14:paraId="71938B52" w14:textId="77777777" w:rsidR="00DE11CF" w:rsidRPr="00DE11CF" w:rsidRDefault="00DE11CF" w:rsidP="00DE11CF">
      <w:pPr>
        <w:widowControl/>
        <w:autoSpaceDE/>
        <w:autoSpaceDN/>
        <w:ind w:firstLine="2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 </w:t>
      </w:r>
    </w:p>
    <w:p w14:paraId="4454C552" w14:textId="77777777" w:rsidR="00DE11CF" w:rsidRPr="00DE11CF" w:rsidRDefault="00DE11CF" w:rsidP="00DE11CF">
      <w:pPr>
        <w:widowControl/>
        <w:autoSpaceDE/>
        <w:autoSpaceDN/>
        <w:spacing w:after="4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322B070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left="3496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4D75D67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left="3496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5271269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left="3496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6FA1665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left="3496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339E8C6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left="3496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FA3C3BA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left="3496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898A191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left="3496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27B2033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left="3496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88F2D46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left="3496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Личностные, метапредметные и предметные результаты изучения учебного предмета </w:t>
      </w:r>
    </w:p>
    <w:p w14:paraId="27C8D43C" w14:textId="77777777" w:rsidR="00DE11CF" w:rsidRPr="00DE11CF" w:rsidRDefault="00DE11CF" w:rsidP="00DE11CF">
      <w:pPr>
        <w:widowControl/>
        <w:autoSpaceDE/>
        <w:autoSpaceDN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Личностными результатами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изучения технологии являются воспитание и развитие социально значимых личностных качеств, индивидуально</w:t>
      </w:r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личностных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 </w:t>
      </w:r>
    </w:p>
    <w:p w14:paraId="5E82DABC" w14:textId="77777777" w:rsidR="00DE11CF" w:rsidRPr="00DE11CF" w:rsidRDefault="00DE11CF" w:rsidP="00DE11CF">
      <w:pPr>
        <w:widowControl/>
        <w:autoSpaceDE/>
        <w:autoSpaceDN/>
        <w:ind w:left="11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Личностные результаты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изучения курса «Технология» в 4-м классе у обучающегося будут сформированы: </w:t>
      </w:r>
    </w:p>
    <w:p w14:paraId="5D0E4F70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-внутренняя позиция школьника на уровне положительного отношения к школе, ориентация на содержательные моменты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школьнойдействительности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принятия образа «хорошего ученика», </w:t>
      </w:r>
    </w:p>
    <w:p w14:paraId="090A602C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-широкая мотивационная основа учебной деятельности, включая социальные, учебно-познавательные внешние мотивы; </w:t>
      </w:r>
    </w:p>
    <w:p w14:paraId="6E181B59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-учебно-познавательный интерес к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учебномуматериалуи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способам решения новой задачи; </w:t>
      </w:r>
    </w:p>
    <w:p w14:paraId="2DDE1B58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-ориентация на понимание причин успеха в учебной деятельности, в т.ч. на самоанализ и самоконтроль результата, на анализ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соответствиярезультатов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требованиям конкретной задачи, на понимание предложений и оценок учителей, товарищей, родителей и других </w:t>
      </w:r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людей;   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-способность к самооценке на основе критериев успешности учебной деятельности; </w:t>
      </w:r>
    </w:p>
    <w:p w14:paraId="3CCBDC1B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-осознание себя как гражданина России; </w:t>
      </w:r>
    </w:p>
    <w:p w14:paraId="73C7C92E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-осознание смысла и нравственного содержания собственных поступков и поступков других людей; </w:t>
      </w:r>
    </w:p>
    <w:p w14:paraId="527DCD97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-знание основных моральных норм и проекция этих норм несобственные поступки; </w:t>
      </w:r>
    </w:p>
    <w:p w14:paraId="3F44F8A4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-этические чувства (</w:t>
      </w:r>
      <w:proofErr w:type="spellStart"/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стыда,вины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,совести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как регуляторы морального поведения; </w:t>
      </w:r>
    </w:p>
    <w:p w14:paraId="54037CCD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-понимание чувств одноклассников, учителей, других людей и сопереживание</w:t>
      </w:r>
    </w:p>
    <w:p w14:paraId="24D79A6B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эстетические чувства на основе знакомства с мировой и отечественной материальной культурой. </w:t>
      </w:r>
    </w:p>
    <w:p w14:paraId="7E4BBB75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A63675F" w14:textId="77777777" w:rsidR="00DE11CF" w:rsidRPr="00DE11CF" w:rsidRDefault="00DE11CF" w:rsidP="00DE11CF">
      <w:pPr>
        <w:widowControl/>
        <w:autoSpaceDE/>
        <w:autoSpaceDN/>
        <w:spacing w:after="37" w:line="235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Обучающийся получит возможность для формирования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14:paraId="128188B2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-внутренней позиции обучающегося на уровне понимания необходимости учения, выраженного в преобладании учебно- познавательных мотивов и      предпочтений способа оценки знаний; </w:t>
      </w:r>
    </w:p>
    <w:p w14:paraId="0E65DEB2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-выраженной устойчивой учебно-познавательной мотивации учения; -устойчивого учебно-познавательного интереса к новым общим </w:t>
      </w:r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способам  решения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задач; </w:t>
      </w:r>
    </w:p>
    <w:p w14:paraId="751D17D2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-адекватного понимания причин успешности (неуспешности) учебной деятельности; </w:t>
      </w:r>
    </w:p>
    <w:p w14:paraId="7827C63A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-адекватной дифференцированной самооценки на основе критерия успешности реализации социальной роли «хорошего ученика»; </w:t>
      </w:r>
    </w:p>
    <w:p w14:paraId="28EC917D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-морального </w:t>
      </w:r>
      <w:proofErr w:type="spellStart"/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сознания,способности</w:t>
      </w:r>
      <w:proofErr w:type="spellEnd"/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решению моральных проблем на основе учёта позиции партнёров в общении, устойчивого следования в поведении моральным нормам и этическим требованиям; </w:t>
      </w:r>
    </w:p>
    <w:p w14:paraId="169629FA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14:paraId="19D50CD3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-эмпатии как осознанного понимания чувств других людей и сопереживания им, выражающихся в поступках, направленных на помощь и </w:t>
      </w:r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обеспечение  благополучия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14:paraId="1D59CC8D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right="6061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Регулятивные результаты</w:t>
      </w:r>
    </w:p>
    <w:p w14:paraId="19090528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right="606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Обучающийся научится: </w:t>
      </w:r>
    </w:p>
    <w:p w14:paraId="0A179166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-принимать и сохранять учебную задачу; </w:t>
      </w:r>
    </w:p>
    <w:p w14:paraId="45319C91" w14:textId="77777777" w:rsidR="00DE11CF" w:rsidRPr="00DE11CF" w:rsidRDefault="00DE11CF" w:rsidP="00DE11CF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-учитывать выделенные учителем ориентиры действия в новом учебном материале; </w:t>
      </w:r>
    </w:p>
    <w:p w14:paraId="1B504E74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-планировать свои действия в соответствии с поставленной задачей и условиями её реализации, в т.ч. во внутреннем плане, </w:t>
      </w:r>
    </w:p>
    <w:p w14:paraId="72DE8191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-адекватно воспринимать предложения и оценку учителей, товарищей, родителей и других людей; </w:t>
      </w:r>
    </w:p>
    <w:p w14:paraId="5D1D982D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-различать способ и результат действия; </w:t>
      </w:r>
    </w:p>
    <w:p w14:paraId="5363E3F8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-вносить необходимые коррективы в действие после его завершения на основе его оценки и учёта сделанных ошибок.  </w:t>
      </w:r>
    </w:p>
    <w:p w14:paraId="3A2D70F8" w14:textId="77777777" w:rsidR="00DE11CF" w:rsidRPr="00DE11CF" w:rsidRDefault="00DE11CF" w:rsidP="00DE11CF">
      <w:pPr>
        <w:widowControl/>
        <w:autoSpaceDE/>
        <w:autoSpaceDN/>
        <w:spacing w:after="37" w:line="235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Обучающийся получит возможность: </w:t>
      </w:r>
    </w:p>
    <w:p w14:paraId="7C53A5B1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-самостоятельно находить несколько вариантов решения учебной задачи, представленной на разных уровнях; </w:t>
      </w:r>
    </w:p>
    <w:p w14:paraId="30088212" w14:textId="77777777" w:rsidR="00DE11CF" w:rsidRPr="00DE11CF" w:rsidRDefault="00DE11CF" w:rsidP="00DE11CF">
      <w:pPr>
        <w:widowControl/>
        <w:autoSpaceDE/>
        <w:autoSpaceDN/>
        <w:spacing w:after="44"/>
        <w:ind w:right="9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-в сотрудничестве с учителем ставить новые учебные задачи; -самостоятельно учитывать выделенные учителем ориентиры действия   в новом учебном материале; -осуществлять констатирующий и предвосхищающий контроль по результату и способу действия; </w:t>
      </w:r>
    </w:p>
    <w:p w14:paraId="5172AF4D" w14:textId="77777777" w:rsidR="00DE11CF" w:rsidRPr="00DE11CF" w:rsidRDefault="00DE11CF" w:rsidP="00DE11CF">
      <w:pPr>
        <w:widowControl/>
        <w:autoSpaceDE/>
        <w:autoSpaceDN/>
        <w:spacing w:after="4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-проявлять познавательную инициативу в учебном сотрудничестве</w:t>
      </w:r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 Адекватно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оценивать правильность выполнения действия и вносить             необходимые коррективы как по ходу работы, так и по завершению. </w:t>
      </w:r>
    </w:p>
    <w:p w14:paraId="37BBF0BE" w14:textId="77777777" w:rsidR="00DE11CF" w:rsidRPr="00DE11CF" w:rsidRDefault="00DE11CF" w:rsidP="00DE11CF">
      <w:pPr>
        <w:widowControl/>
        <w:autoSpaceDE/>
        <w:autoSpaceDN/>
        <w:spacing w:after="44"/>
        <w:ind w:left="270" w:firstLine="28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Познавательные результаты</w:t>
      </w:r>
    </w:p>
    <w:p w14:paraId="400F85B6" w14:textId="77777777" w:rsidR="00DE11CF" w:rsidRPr="00DE11CF" w:rsidRDefault="00DE11CF" w:rsidP="00DE11CF">
      <w:pPr>
        <w:widowControl/>
        <w:autoSpaceDE/>
        <w:autoSpaceDN/>
        <w:spacing w:after="44"/>
        <w:ind w:left="270"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Обучающийся научится: </w:t>
      </w:r>
    </w:p>
    <w:p w14:paraId="2E89650B" w14:textId="77777777" w:rsidR="00DE11CF" w:rsidRPr="00DE11CF" w:rsidRDefault="00DE11CF" w:rsidP="00DE11CF">
      <w:pPr>
        <w:widowControl/>
        <w:autoSpaceDE/>
        <w:autoSpaceDN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</w:t>
      </w:r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энциклопедий,   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справочников, в открытом информационном пространстве; </w:t>
      </w:r>
    </w:p>
    <w:p w14:paraId="67F62D3D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-использовать знаково-символические средства, в т.ч. модели и схемы для решения задач; </w:t>
      </w:r>
    </w:p>
    <w:p w14:paraId="6A32599F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-ориентироваться на разнообразие способов решения задач; -устанавливать причинно-следственные связи в изучаемом круге явлений; </w:t>
      </w:r>
    </w:p>
    <w:p w14:paraId="28A50826" w14:textId="77777777" w:rsidR="00DE11CF" w:rsidRPr="00DE11CF" w:rsidRDefault="00DE11CF" w:rsidP="00DE11CF">
      <w:pPr>
        <w:widowControl/>
        <w:autoSpaceDE/>
        <w:autoSpaceDN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-строить рассуждения об объекте, его строении, свойствах, связях; -строить речевое высказывание в устной и письменной форме; использовать такие виды чтения, как ознакомительное, изучающее и поисковое; </w:t>
      </w:r>
    </w:p>
    <w:p w14:paraId="5E36560C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-воспринимать и анализировать сообщения и важнейшие их компоненты - тексты; </w:t>
      </w:r>
    </w:p>
    <w:p w14:paraId="658FE5B2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-работать с информацией, представленной в форме текста, схемы, чертежи; </w:t>
      </w:r>
    </w:p>
    <w:p w14:paraId="5C6BC79C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-анализировать изучаемые объекты с выделением существенных и несущественных признаков; </w:t>
      </w:r>
    </w:p>
    <w:p w14:paraId="2DD5A5BB" w14:textId="77777777" w:rsidR="00DE11CF" w:rsidRPr="00DE11CF" w:rsidRDefault="00DE11CF" w:rsidP="00DE11CF">
      <w:pPr>
        <w:widowControl/>
        <w:autoSpaceDE/>
        <w:autoSpaceDN/>
        <w:spacing w:after="36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-осуществлять синтез как составление целого из частей; -проводить сравнение,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сериацию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классификацию изучаемых объектов по заданным </w:t>
      </w:r>
    </w:p>
    <w:p w14:paraId="7843CCA6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критериям; </w:t>
      </w:r>
    </w:p>
    <w:p w14:paraId="5C0EF4B7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-обобщать, самостоятельно выделяя ряд или класс объектов; -подводить анализируемые объекты под понятие на основе выделения существенных признаков и их синтеза; -устанавливать аналогии; -владеть рядом общих приёмов решения задач.  </w:t>
      </w:r>
    </w:p>
    <w:p w14:paraId="44CEE66C" w14:textId="77777777" w:rsidR="00DE11CF" w:rsidRPr="00DE11CF" w:rsidRDefault="00DE11CF" w:rsidP="00DE11CF">
      <w:pPr>
        <w:widowControl/>
        <w:autoSpaceDE/>
        <w:autoSpaceDN/>
        <w:spacing w:after="37" w:line="235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Обучающийся получит возможность: </w:t>
      </w:r>
    </w:p>
    <w:p w14:paraId="506AA42F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-осуществлять расширенный поиск информации с использованием ресурсов библиотек и Интернет; </w:t>
      </w:r>
    </w:p>
    <w:p w14:paraId="26298EF2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-осознанно и произвольно строить сообщения в устной и письменной форме; </w:t>
      </w:r>
    </w:p>
    <w:p w14:paraId="235D94A9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-осуществлять синтез, самостоятельно достраивая и восполняя недостающие компоненты; </w:t>
      </w:r>
    </w:p>
    <w:p w14:paraId="581CDA74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-находить несколько источников информации, делать выписки из используемых источников; </w:t>
      </w:r>
    </w:p>
    <w:p w14:paraId="65F583C8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-осуществлять сравнение,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сериацию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классификацию изученных объектов по самостоятельно выделенным основаниям; </w:t>
      </w:r>
    </w:p>
    <w:p w14:paraId="16CD8239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-строить логическое рассуждение, включающее установление причинно-следственных связей; </w:t>
      </w:r>
    </w:p>
    <w:p w14:paraId="65099421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-создавать и преобразовывать модели и схемы для решения задач; -осуществлять выбор наиболее эффективных способов решения задач в зависимости от конкретных условий; </w:t>
      </w:r>
    </w:p>
    <w:p w14:paraId="3B84A482" w14:textId="77777777" w:rsidR="00DE11CF" w:rsidRPr="00DE11CF" w:rsidRDefault="00DE11CF" w:rsidP="00DE11CF">
      <w:pPr>
        <w:widowControl/>
        <w:autoSpaceDE/>
        <w:autoSpaceDN/>
        <w:spacing w:after="44"/>
        <w:ind w:right="578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-произвольно и осознанно владеть общими приёмами решения задач.  </w:t>
      </w:r>
    </w:p>
    <w:p w14:paraId="6AA7E5FE" w14:textId="77777777" w:rsidR="00DE11CF" w:rsidRPr="00DE11CF" w:rsidRDefault="00DE11CF" w:rsidP="00DE11CF">
      <w:pPr>
        <w:widowControl/>
        <w:autoSpaceDE/>
        <w:autoSpaceDN/>
        <w:spacing w:after="44"/>
        <w:ind w:right="9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62F2826" w14:textId="77777777" w:rsidR="00DE11CF" w:rsidRPr="00DE11CF" w:rsidRDefault="00DE11CF" w:rsidP="00DE11CF">
      <w:pPr>
        <w:widowControl/>
        <w:autoSpaceDE/>
        <w:autoSpaceDN/>
        <w:spacing w:after="44"/>
        <w:ind w:right="9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A2422B5" w14:textId="77777777" w:rsidR="00DE11CF" w:rsidRPr="00DE11CF" w:rsidRDefault="00DE11CF" w:rsidP="00DE11CF">
      <w:pPr>
        <w:widowControl/>
        <w:autoSpaceDE/>
        <w:autoSpaceDN/>
        <w:spacing w:after="44"/>
        <w:ind w:right="9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754389E" w14:textId="77777777" w:rsidR="00DE11CF" w:rsidRPr="00DE11CF" w:rsidRDefault="00DE11CF" w:rsidP="00DE11CF">
      <w:pPr>
        <w:widowControl/>
        <w:autoSpaceDE/>
        <w:autoSpaceDN/>
        <w:spacing w:after="44"/>
        <w:ind w:right="948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Коммуникативные результаты</w:t>
      </w:r>
    </w:p>
    <w:p w14:paraId="750CEE72" w14:textId="77777777" w:rsidR="00DE11CF" w:rsidRPr="00DE11CF" w:rsidRDefault="00DE11CF" w:rsidP="00DE11CF">
      <w:pPr>
        <w:widowControl/>
        <w:autoSpaceDE/>
        <w:autoSpaceDN/>
        <w:spacing w:after="44"/>
        <w:ind w:right="94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Обучающийся научится: </w:t>
      </w:r>
    </w:p>
    <w:p w14:paraId="0C247EBB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-адекватно использовать коммуникативные, прежде всего речевые, средства для решения различных коммуникативных задач; </w:t>
      </w:r>
    </w:p>
    <w:p w14:paraId="6F1E9463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-строить монологическое высказывание, владеть диалогической формой коммуникации, используя в т.ч. средства и инструменты ИКТ и дистанционного общения; </w:t>
      </w:r>
    </w:p>
    <w:p w14:paraId="032F8C9C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-допускать возможности существования у людей различных точек зрения, в т.ч. не совпадающих с его собственной, и ориентироваться на позицию партнёра в общении и взаимодействии; </w:t>
      </w:r>
    </w:p>
    <w:p w14:paraId="5231ECDA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-учитывать разные мнения и стремиться к координации при сотрудничестве; </w:t>
      </w:r>
    </w:p>
    <w:p w14:paraId="6058392B" w14:textId="77777777" w:rsidR="00DE11CF" w:rsidRPr="00DE11CF" w:rsidRDefault="00DE11CF" w:rsidP="00DE11CF">
      <w:pPr>
        <w:widowControl/>
        <w:autoSpaceDE/>
        <w:autoSpaceDN/>
        <w:spacing w:after="44"/>
        <w:ind w:right="28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-контролировать действия партнёра; -контролировать действия партнёра; -формулировать собственное мнение позицию; -строить понятные для партнёра высказывания; -задавать вопросы; -использовать речь для регуляции своих действий.  </w:t>
      </w:r>
    </w:p>
    <w:p w14:paraId="33960C86" w14:textId="77777777" w:rsidR="00DE11CF" w:rsidRPr="00DE11CF" w:rsidRDefault="00DE11CF" w:rsidP="00DE11CF">
      <w:pPr>
        <w:widowControl/>
        <w:autoSpaceDE/>
        <w:autoSpaceDN/>
        <w:spacing w:after="37" w:line="235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Обучающийся получит возможность:  </w:t>
      </w:r>
    </w:p>
    <w:p w14:paraId="1E6B4BB8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-учитывать разные мнения и обосновывать свою позицию; -понимать относительность мнений и подходов к решению проблемы; -аргументировать свою позицию и координировать её с позициями партнёров при выработке общего решения; </w:t>
      </w:r>
    </w:p>
    <w:p w14:paraId="15449FEC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14:paraId="04B7DE8E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-задавать вопросы, необходимые для организации собственной деятельности и сотрудничества с партнёром; </w:t>
      </w:r>
    </w:p>
    <w:p w14:paraId="1CE19B72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-осуществлять взаимный контроль и оказывать в сотрудничестве необходимую взаимопомощь; </w:t>
      </w:r>
    </w:p>
    <w:p w14:paraId="16151E30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-адекватно использовать речевые средства для эффективного решения разнообразных коммуникативных задач. </w:t>
      </w:r>
    </w:p>
    <w:p w14:paraId="4333CCA3" w14:textId="77777777" w:rsidR="00DE11CF" w:rsidRPr="00DE11CF" w:rsidRDefault="00DE11CF" w:rsidP="00DE11CF">
      <w:pPr>
        <w:widowControl/>
        <w:autoSpaceDE/>
        <w:autoSpaceDN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Предметными результатами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 </w:t>
      </w:r>
    </w:p>
    <w:p w14:paraId="353E61B5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right="-4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Предметные результаты</w:t>
      </w:r>
      <w:r w:rsidRPr="00DE11C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 изучения курса «Технология» в 4-м классе</w:t>
      </w:r>
    </w:p>
    <w:p w14:paraId="35372416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right="-44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Общекультурные и </w:t>
      </w:r>
      <w:proofErr w:type="spellStart"/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общетрудовые</w:t>
      </w:r>
      <w:proofErr w:type="spellEnd"/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компетенции. Основы </w:t>
      </w:r>
      <w:proofErr w:type="gramStart"/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культуры  труда</w:t>
      </w:r>
      <w:proofErr w:type="gramEnd"/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. </w:t>
      </w:r>
    </w:p>
    <w:p w14:paraId="1F7036D6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right="675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Выпускник научится: </w:t>
      </w:r>
    </w:p>
    <w:p w14:paraId="2EF4773A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называть наиболее распространенные в своем регионе профессии (в том числе профессии своих родителей) и описывать их особенности; -понимать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 </w:t>
      </w:r>
    </w:p>
    <w:p w14:paraId="738EAA7C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 </w:t>
      </w:r>
    </w:p>
    <w:p w14:paraId="432F3CA6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-организовывать свое рабочее место в зависимости от вида работы, выполнять доступные действия по самообслуживанию и доступные виды домашнего труда. </w:t>
      </w:r>
    </w:p>
    <w:p w14:paraId="063691D6" w14:textId="77777777" w:rsidR="00DE11CF" w:rsidRPr="00DE11CF" w:rsidRDefault="00DE11CF" w:rsidP="00DE11CF">
      <w:pPr>
        <w:widowControl/>
        <w:autoSpaceDE/>
        <w:autoSpaceDN/>
        <w:spacing w:after="37" w:line="235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Выпускник получит возможность научиться:  </w:t>
      </w:r>
    </w:p>
    <w:p w14:paraId="768576EF" w14:textId="77777777" w:rsidR="00DE11CF" w:rsidRPr="00DE11CF" w:rsidRDefault="00DE11CF" w:rsidP="00DE11CF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-уважительно относиться к труду людей; </w:t>
      </w:r>
    </w:p>
    <w:p w14:paraId="7930B7DD" w14:textId="77777777" w:rsidR="00DE11CF" w:rsidRPr="00DE11CF" w:rsidRDefault="00DE11CF" w:rsidP="00DE11CF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-понимать культурно-историческую ценность традиций, отраженных в предметном мире, и уважать их; </w:t>
      </w:r>
    </w:p>
    <w:p w14:paraId="5D0AA207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 </w:t>
      </w:r>
    </w:p>
    <w:p w14:paraId="7BF6D369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right="538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Технология ручной обработки материалов. Элементы графической грамоты </w:t>
      </w:r>
    </w:p>
    <w:p w14:paraId="4719606D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right="53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Выпускник научится: </w:t>
      </w:r>
    </w:p>
    <w:p w14:paraId="3395040C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 художественным и конструктивным свойствам в соответствии с поставленной задачей; </w:t>
      </w:r>
    </w:p>
    <w:p w14:paraId="76C92104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 -применять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</w:r>
    </w:p>
    <w:p w14:paraId="1D047C6F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  </w:t>
      </w:r>
    </w:p>
    <w:p w14:paraId="50266A0B" w14:textId="77777777" w:rsidR="00DE11CF" w:rsidRPr="00DE11CF" w:rsidRDefault="00DE11CF" w:rsidP="00DE11CF">
      <w:pPr>
        <w:widowControl/>
        <w:autoSpaceDE/>
        <w:autoSpaceDN/>
        <w:spacing w:after="37" w:line="235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Выпускник получит возможность научиться: </w:t>
      </w:r>
    </w:p>
    <w:p w14:paraId="6CBEF8EB" w14:textId="77777777" w:rsidR="00DE11CF" w:rsidRPr="00DE11CF" w:rsidRDefault="00DE11CF" w:rsidP="00DE11CF">
      <w:pPr>
        <w:widowControl/>
        <w:autoSpaceDE/>
        <w:autoSpaceDN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-отбирать и выстраивать оптимальную технологическую последовательность реализации собственного или предложенного учителем замысла;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  </w:t>
      </w:r>
    </w:p>
    <w:p w14:paraId="75602FCD" w14:textId="77777777" w:rsidR="00DE11CF" w:rsidRPr="00DE11CF" w:rsidRDefault="00DE11CF" w:rsidP="00DE11CF">
      <w:pPr>
        <w:widowControl/>
        <w:autoSpaceDE/>
        <w:autoSpaceDN/>
        <w:ind w:left="285" w:firstLine="28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Конструирование и моделирование  </w:t>
      </w:r>
    </w:p>
    <w:p w14:paraId="0616C2FD" w14:textId="77777777" w:rsidR="00DE11CF" w:rsidRPr="00DE11CF" w:rsidRDefault="00DE11CF" w:rsidP="00DE11CF">
      <w:pPr>
        <w:widowControl/>
        <w:autoSpaceDE/>
        <w:autoSpaceDN/>
        <w:ind w:left="285"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Выпускник научится: </w:t>
      </w:r>
    </w:p>
    <w:p w14:paraId="32430C99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-анализировать устройство изделия: выделять детали, их форму, определять взаимное расположение, виды соединения деталей; </w:t>
      </w:r>
    </w:p>
    <w:p w14:paraId="51471542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 -изготавливать несложные конструкции изделий по рисунку, простейшему чертежу или эскизу, образцу и доступным заданным условиям.  </w:t>
      </w:r>
    </w:p>
    <w:p w14:paraId="2F07705A" w14:textId="77777777" w:rsidR="00DE11CF" w:rsidRPr="00DE11CF" w:rsidRDefault="00DE11CF" w:rsidP="00DE11CF">
      <w:pPr>
        <w:widowControl/>
        <w:autoSpaceDE/>
        <w:autoSpaceDN/>
        <w:spacing w:after="37" w:line="235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Выпускник получит возможность научиться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14:paraId="4B6DEB56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-соотносить объемную конструкцию, основанную на правильных геометрических формах, с изображениями их разверток; </w:t>
      </w:r>
    </w:p>
    <w:p w14:paraId="52EA1663" w14:textId="77777777" w:rsidR="00DE11CF" w:rsidRPr="00DE11CF" w:rsidRDefault="00DE11CF" w:rsidP="00DE11CF">
      <w:pPr>
        <w:widowControl/>
        <w:autoSpaceDE/>
        <w:autoSpaceDN/>
        <w:ind w:right="9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-создавать мысленный образ конструкции с целью решения определенной конструкторской задачи или передачи определенной художественно- эстетической информации, воплощать этот образ в материале. </w:t>
      </w:r>
    </w:p>
    <w:p w14:paraId="7969AD20" w14:textId="77777777" w:rsidR="00DE11CF" w:rsidRPr="00DE11CF" w:rsidRDefault="00DE11CF" w:rsidP="00DE11CF">
      <w:pPr>
        <w:widowControl/>
        <w:autoSpaceDE/>
        <w:autoSpaceDN/>
        <w:ind w:right="6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Практика работы на компьютере </w:t>
      </w:r>
    </w:p>
    <w:p w14:paraId="6623AAAB" w14:textId="77777777" w:rsidR="00DE11CF" w:rsidRPr="00DE11CF" w:rsidRDefault="00DE11CF" w:rsidP="00DE11CF">
      <w:pPr>
        <w:widowControl/>
        <w:autoSpaceDE/>
        <w:autoSpaceDN/>
        <w:ind w:right="64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Выпускник научится: </w:t>
      </w:r>
    </w:p>
    <w:p w14:paraId="015760AE" w14:textId="77777777" w:rsidR="00DE11CF" w:rsidRPr="00DE11CF" w:rsidRDefault="00DE11CF" w:rsidP="00DE11CF">
      <w:pPr>
        <w:widowControl/>
        <w:autoSpaceDE/>
        <w:autoSpaceDN/>
        <w:spacing w:after="36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 технологических задач; </w:t>
      </w:r>
    </w:p>
    <w:p w14:paraId="10249EAC" w14:textId="77777777" w:rsidR="00DE11CF" w:rsidRPr="00DE11CF" w:rsidRDefault="00DE11CF" w:rsidP="00DE11CF">
      <w:pPr>
        <w:widowControl/>
        <w:autoSpaceDE/>
        <w:autoSpaceDN/>
        <w:spacing w:after="36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простейшие приемы работы с готовыми электронными ресурсами: активировать, читать информацию, выполнять задания; -</w:t>
      </w:r>
    </w:p>
    <w:p w14:paraId="67E7ED72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-создавать небольшие тексты, использовать рисунки из ресурса компьютера, программы Word и PowerPoint. Выпускник получит возможность научиться: </w:t>
      </w:r>
    </w:p>
    <w:p w14:paraId="478D2643" w14:textId="77777777" w:rsidR="00DE11CF" w:rsidRPr="00DE11CF" w:rsidRDefault="00DE11CF" w:rsidP="00DE11CF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-пользоваться доступными приемами работы с готовой текстовой, визуальной, звуковой информацией в сети Интернет, а также познакомиться с доступными способами ее получения, хранения, переработки.</w:t>
      </w:r>
    </w:p>
    <w:p w14:paraId="0D01B375" w14:textId="77777777" w:rsidR="00DE11CF" w:rsidRPr="00DE11CF" w:rsidRDefault="00DE11CF" w:rsidP="00DE11CF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54E3E30" w14:textId="77777777" w:rsidR="00DE11CF" w:rsidRPr="00DE11CF" w:rsidRDefault="00DE11CF" w:rsidP="00DE11CF">
      <w:pPr>
        <w:widowControl/>
        <w:autoSpaceDE/>
        <w:autoSpaceDN/>
        <w:spacing w:after="3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color w:val="262626"/>
          <w:sz w:val="24"/>
          <w:szCs w:val="24"/>
          <w:lang w:val="ru-RU" w:eastAsia="ru-RU"/>
        </w:rPr>
        <w:t xml:space="preserve">Таблица тематического распределения количества часов </w:t>
      </w:r>
    </w:p>
    <w:tbl>
      <w:tblPr>
        <w:tblStyle w:val="TableGrid"/>
        <w:tblW w:w="14779" w:type="dxa"/>
        <w:tblInd w:w="175" w:type="dxa"/>
        <w:tblCellMar>
          <w:left w:w="490" w:type="dxa"/>
          <w:right w:w="115" w:type="dxa"/>
        </w:tblCellMar>
        <w:tblLook w:val="04A0" w:firstRow="1" w:lastRow="0" w:firstColumn="1" w:lastColumn="0" w:noHBand="0" w:noVBand="1"/>
      </w:tblPr>
      <w:tblGrid>
        <w:gridCol w:w="1100"/>
        <w:gridCol w:w="10068"/>
        <w:gridCol w:w="3611"/>
      </w:tblGrid>
      <w:tr w:rsidR="00DE11CF" w:rsidRPr="00DE11CF" w14:paraId="3ED902DF" w14:textId="77777777" w:rsidTr="00C77AE3">
        <w:trPr>
          <w:trHeight w:val="291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47121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4F9F3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Название раздела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5959B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</w:t>
            </w:r>
          </w:p>
        </w:tc>
      </w:tr>
      <w:tr w:rsidR="00DE11CF" w:rsidRPr="00DE11CF" w14:paraId="3C367C20" w14:textId="77777777" w:rsidTr="00C77AE3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FFB42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6C913" w14:textId="77777777" w:rsidR="00DE11CF" w:rsidRPr="00DE11CF" w:rsidRDefault="00DE11CF" w:rsidP="00DE11CF">
            <w:pPr>
              <w:spacing w:line="276" w:lineRule="auto"/>
              <w:ind w:left="18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Технология изготовления изделий из различных материалов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CBD4A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</w:tr>
      <w:tr w:rsidR="00DE11CF" w:rsidRPr="00DE11CF" w14:paraId="7234EEFA" w14:textId="77777777" w:rsidTr="00C77AE3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4B2F7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27152" w14:textId="77777777" w:rsidR="00DE11CF" w:rsidRPr="00DE11CF" w:rsidRDefault="00DE11CF" w:rsidP="00DE11CF">
            <w:pPr>
              <w:spacing w:line="276" w:lineRule="auto"/>
              <w:ind w:left="18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работы на компьютере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2041E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DE11CF" w:rsidRPr="00DE11CF" w14:paraId="0D594165" w14:textId="77777777" w:rsidTr="00C77AE3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0E53A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6DE60" w14:textId="77777777" w:rsidR="00DE11CF" w:rsidRPr="00DE11CF" w:rsidRDefault="00DE11CF" w:rsidP="00DE11CF">
            <w:pPr>
              <w:spacing w:line="276" w:lineRule="auto"/>
              <w:ind w:left="18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Технология изготовления изделий из различных материалов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DEFE7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DE11CF" w:rsidRPr="00DE11CF" w14:paraId="20053C09" w14:textId="77777777" w:rsidTr="00C77AE3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E7651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DC4DC" w14:textId="77777777" w:rsidR="00DE11CF" w:rsidRPr="00DE11CF" w:rsidRDefault="00DE11CF" w:rsidP="00DE11CF">
            <w:pPr>
              <w:spacing w:line="276" w:lineRule="auto"/>
              <w:ind w:left="18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6180A" w14:textId="77777777" w:rsidR="00DE11CF" w:rsidRPr="00DE11CF" w:rsidRDefault="00DE11CF" w:rsidP="00DE1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34 </w:t>
            </w:r>
          </w:p>
        </w:tc>
      </w:tr>
    </w:tbl>
    <w:p w14:paraId="03DCD740" w14:textId="77777777" w:rsidR="00DE11CF" w:rsidRPr="00DE11CF" w:rsidRDefault="00DE11CF" w:rsidP="00DE11CF">
      <w:pPr>
        <w:widowControl/>
        <w:autoSpaceDE/>
        <w:autoSpaceDN/>
        <w:ind w:right="-15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A3A6BA5" w14:textId="77777777" w:rsidR="00DE11CF" w:rsidRPr="00DE11CF" w:rsidRDefault="00DE11CF" w:rsidP="00DE11CF">
      <w:pPr>
        <w:widowControl/>
        <w:autoSpaceDE/>
        <w:autoSpaceDN/>
        <w:ind w:left="10" w:right="-1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Содержание учебного предмета </w:t>
      </w:r>
    </w:p>
    <w:p w14:paraId="3E407807" w14:textId="77777777" w:rsidR="00DE11CF" w:rsidRPr="00DE11CF" w:rsidRDefault="00DE11CF" w:rsidP="00DE11CF">
      <w:pPr>
        <w:widowControl/>
        <w:autoSpaceDE/>
        <w:autoSpaceDN/>
        <w:ind w:left="10" w:right="-15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A496B46" w14:textId="77777777" w:rsidR="00DE11CF" w:rsidRPr="00DE11CF" w:rsidRDefault="00DE11CF" w:rsidP="00DE11CF">
      <w:pPr>
        <w:widowControl/>
        <w:autoSpaceDE/>
        <w:autoSpaceDN/>
        <w:spacing w:after="37" w:line="235" w:lineRule="auto"/>
        <w:ind w:right="4793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Общекультурные и общественные компетенции. Основы культуры труда, самообслуживания</w:t>
      </w:r>
    </w:p>
    <w:p w14:paraId="7DA54840" w14:textId="77777777" w:rsidR="00DE11CF" w:rsidRPr="00DE11CF" w:rsidRDefault="00DE11CF" w:rsidP="00DE11CF">
      <w:pPr>
        <w:widowControl/>
        <w:autoSpaceDE/>
        <w:autoSpaceDN/>
        <w:ind w:firstLine="56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Трудовая деятельность в жизни человека. 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14:paraId="48D1A7B3" w14:textId="77777777" w:rsidR="00DE11CF" w:rsidRPr="00DE11CF" w:rsidRDefault="00DE11CF" w:rsidP="00DE11CF">
      <w:pPr>
        <w:widowControl/>
        <w:autoSpaceDE/>
        <w:autoSpaceDN/>
        <w:ind w:right="98"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Общее представление о технологическом </w:t>
      </w:r>
      <w:proofErr w:type="spellStart"/>
      <w:r w:rsidRPr="00DE11C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процессе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 </w:t>
      </w:r>
    </w:p>
    <w:p w14:paraId="2E1B5FF6" w14:textId="77777777" w:rsidR="00DE11CF" w:rsidRPr="00DE11CF" w:rsidRDefault="00DE11CF" w:rsidP="00DE11CF">
      <w:pPr>
        <w:widowControl/>
        <w:autoSpaceDE/>
        <w:autoSpaceDN/>
        <w:ind w:right="9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Проектирование изделий: создание замысла, его детализация и воплощение. Результат проектной деятельности - «Макет села Мирного». </w:t>
      </w:r>
    </w:p>
    <w:p w14:paraId="6B3D235A" w14:textId="77777777" w:rsidR="00DE11CF" w:rsidRPr="00DE11CF" w:rsidRDefault="00DE11CF" w:rsidP="00DE11CF">
      <w:pPr>
        <w:widowControl/>
        <w:autoSpaceDE/>
        <w:autoSpaceDN/>
        <w:ind w:right="9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Самообслуживание 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Декоративное оформление культурно-бытовой среды, несложный ремонт одежды (заплатки). </w:t>
      </w:r>
    </w:p>
    <w:p w14:paraId="23821C5F" w14:textId="77777777" w:rsidR="00DE11CF" w:rsidRPr="00DE11CF" w:rsidRDefault="00DE11CF" w:rsidP="00DE11CF">
      <w:pPr>
        <w:widowControl/>
        <w:autoSpaceDE/>
        <w:autoSpaceDN/>
        <w:spacing w:after="37" w:line="235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Технология ручной обработки материалов. Элементы графической грамоты </w:t>
      </w:r>
    </w:p>
    <w:p w14:paraId="518738E9" w14:textId="77777777" w:rsidR="00DE11CF" w:rsidRPr="00DE11CF" w:rsidRDefault="00DE11CF" w:rsidP="00DE11CF">
      <w:pPr>
        <w:widowControl/>
        <w:autoSpaceDE/>
        <w:autoSpaceDN/>
        <w:spacing w:after="37" w:line="235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Искусственные материалы.  Бумага и картон </w:t>
      </w:r>
    </w:p>
    <w:p w14:paraId="4B9F18A9" w14:textId="77777777" w:rsidR="00DE11CF" w:rsidRPr="00DE11CF" w:rsidRDefault="00DE11CF" w:rsidP="00DE11CF">
      <w:pPr>
        <w:widowControl/>
        <w:autoSpaceDE/>
        <w:autoSpaceDN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Виды бумаги, используемые на уроках: цветная для аппликаций и для принтера, копирка, калька, ватман. Свойства бумаги: цвет, прозрачность, толщина, фактура поверхности, прочность. </w:t>
      </w:r>
    </w:p>
    <w:p w14:paraId="3181F951" w14:textId="77777777" w:rsidR="00DE11CF" w:rsidRPr="00DE11CF" w:rsidRDefault="00DE11CF" w:rsidP="00DE11CF">
      <w:pPr>
        <w:widowControl/>
        <w:tabs>
          <w:tab w:val="left" w:pos="14601"/>
        </w:tabs>
        <w:autoSpaceDE/>
        <w:autoSpaceDN/>
        <w:ind w:right="202"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Виды картона, используемые на уроках: цветной, гофрированный. 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Использование измерений для решения практических задач: виды условных графических изображений - простейший чертёж, эскиз, развёртка, схема (их узнавание). Назначение линий чертежа (контурная, размерная, линии надреза, сгиба, размерная, осевая, центровая).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 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 </w:t>
      </w:r>
    </w:p>
    <w:p w14:paraId="62465DCF" w14:textId="77777777" w:rsidR="00DE11CF" w:rsidRPr="00DE11CF" w:rsidRDefault="00DE11CF" w:rsidP="00DE11CF">
      <w:pPr>
        <w:widowControl/>
        <w:tabs>
          <w:tab w:val="left" w:pos="14601"/>
        </w:tabs>
        <w:autoSpaceDE/>
        <w:autoSpaceDN/>
        <w:ind w:right="202" w:firstLine="2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</w:p>
    <w:p w14:paraId="4089AFAE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Практические работы: изготовление новогодних подвесок, масок, открыток, декоративных композиций, головоломок, игрушек, аппликаций. </w:t>
      </w:r>
    </w:p>
    <w:p w14:paraId="7D258C1C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spacing w:after="37" w:line="235" w:lineRule="auto"/>
        <w:ind w:left="96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47D0F93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spacing w:after="37" w:line="235" w:lineRule="auto"/>
        <w:ind w:left="96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CCB488D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spacing w:after="37" w:line="235" w:lineRule="auto"/>
        <w:ind w:left="96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Текстильные материалы </w:t>
      </w:r>
    </w:p>
    <w:p w14:paraId="4DAB345F" w14:textId="77777777" w:rsidR="00DE11CF" w:rsidRPr="00DE11CF" w:rsidRDefault="00DE11CF" w:rsidP="00DE11CF">
      <w:pPr>
        <w:widowControl/>
        <w:autoSpaceDE/>
        <w:autoSpaceDN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Виды тканей, используемые на уроках: ткани растительного и животного происхождения. Сопоставление тканей по переплетению нитей. Экономное расходование ткани при раскрое. </w:t>
      </w:r>
    </w:p>
    <w:p w14:paraId="3C04F0C3" w14:textId="77777777" w:rsidR="00DE11CF" w:rsidRPr="00DE11CF" w:rsidRDefault="00DE11CF" w:rsidP="00DE11CF">
      <w:pPr>
        <w:widowControl/>
        <w:autoSpaceDE/>
        <w:autoSpaceDN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Нитки, используемые на уроках: мулине, для вязания. </w:t>
      </w:r>
    </w:p>
    <w:p w14:paraId="249530EC" w14:textId="77777777" w:rsidR="00DE11CF" w:rsidRPr="00DE11CF" w:rsidRDefault="00DE11CF" w:rsidP="00DE11CF">
      <w:pPr>
        <w:widowControl/>
        <w:autoSpaceDE/>
        <w:autoSpaceDN/>
        <w:ind w:right="99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булавок, шила. </w:t>
      </w:r>
    </w:p>
    <w:p w14:paraId="0A829D89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ind w:right="99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ручным швом «строчка», обработка края ткани петельным швом, вышивание простым крестом, наматывание ниток на кольца, натяжение ниток. </w:t>
      </w:r>
    </w:p>
    <w:p w14:paraId="4FE25567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ind w:left="96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Практические работы: изготовление вышитых закладок, лент, мини-панно, футляров, нитяной графики. </w:t>
      </w:r>
    </w:p>
    <w:p w14:paraId="38F338F2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spacing w:after="37" w:line="235" w:lineRule="auto"/>
        <w:ind w:left="96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Металлы </w:t>
      </w:r>
    </w:p>
    <w:p w14:paraId="65DC5E4C" w14:textId="77777777" w:rsidR="00DE11CF" w:rsidRPr="00DE11CF" w:rsidRDefault="00DE11CF" w:rsidP="00DE11CF">
      <w:pPr>
        <w:widowControl/>
        <w:autoSpaceDE/>
        <w:autoSpaceDN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 </w:t>
      </w:r>
    </w:p>
    <w:p w14:paraId="521A8743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Инструменты и приспособления для обработки металлов: ножницы, кисточка с тонкой ручкой, подкладная дощечка. </w:t>
      </w:r>
    </w:p>
    <w:p w14:paraId="5EC406A1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ind w:right="362"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Основные технологические операции ручной обработки металлов: разметка на глаз, по шаблону, резание ножницами, сгибание, скручивание, тиснение. Практические работы: изготовление каркасных моделей человечков, брошек. </w:t>
      </w: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Утилизированные материалы </w:t>
      </w:r>
    </w:p>
    <w:p w14:paraId="213F40E8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ind w:right="99"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Практическое применение утилизированных материалов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 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Практические работы: изготовление вазы для осеннего букета, подставок, новогодних подвесок, игрушек-сувениров. </w:t>
      </w:r>
    </w:p>
    <w:p w14:paraId="12A9C5C6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spacing w:after="37" w:line="235" w:lineRule="auto"/>
        <w:ind w:left="96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Конструирование и моделирование </w:t>
      </w:r>
    </w:p>
    <w:p w14:paraId="1614E6F8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Конструирование и моделирование несложных технических объектов по заданным (функциональным)условиям.  Практические работы: изготовление </w:t>
      </w:r>
      <w:proofErr w:type="spell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осадкомера</w:t>
      </w:r>
      <w:proofErr w:type="spell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14:paraId="3AED67C0" w14:textId="77777777" w:rsidR="00DE11CF" w:rsidRPr="00DE11CF" w:rsidRDefault="00DE11CF" w:rsidP="00DE11CF">
      <w:pPr>
        <w:widowControl/>
        <w:autoSpaceDE/>
        <w:autoSpaceDN/>
        <w:ind w:right="38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Практика работы на компьютере </w:t>
      </w:r>
    </w:p>
    <w:p w14:paraId="40B1F84F" w14:textId="77777777" w:rsidR="00DE11CF" w:rsidRPr="00DE11CF" w:rsidRDefault="00DE11CF" w:rsidP="00DE11CF">
      <w:pPr>
        <w:widowControl/>
        <w:autoSpaceDE/>
        <w:autoSpaceDN/>
        <w:spacing w:after="4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 w:eastAsia="ru-RU"/>
        </w:rPr>
        <w:t>Компьютер. Основы работы за компьютером</w:t>
      </w:r>
    </w:p>
    <w:p w14:paraId="068FB416" w14:textId="77777777" w:rsidR="00DE11CF" w:rsidRPr="00DE11CF" w:rsidRDefault="00DE11CF" w:rsidP="00DE11C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Повторение. Организация рабочего места. Подключение к компьютеру дополнительных устройств для работы с текстом (принтер, сканер). </w:t>
      </w:r>
    </w:p>
    <w:p w14:paraId="51FC6B1C" w14:textId="77777777" w:rsidR="00DE11CF" w:rsidRPr="00DE11CF" w:rsidRDefault="00DE11CF" w:rsidP="00DE11CF">
      <w:pPr>
        <w:widowControl/>
        <w:autoSpaceDE/>
        <w:autoSpaceDN/>
        <w:ind w:right="585"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 w:eastAsia="ru-RU"/>
        </w:rPr>
        <w:t xml:space="preserve">Технология работы с инструментальными программами </w:t>
      </w: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Инструментальные программы для работы с текстом (текстовые редакторы). Организация работы на компьютере с соблюдением санитарно- гигиенических норм. Освоение клавиатуры компьютера. Клавиатурный тренажёр. Работа с клавиатурным тренажёром. </w:t>
      </w:r>
    </w:p>
    <w:p w14:paraId="5BA5F713" w14:textId="77777777" w:rsidR="00DE11CF" w:rsidRPr="00DE11CF" w:rsidRDefault="00DE11CF" w:rsidP="00DE11CF">
      <w:pPr>
        <w:widowControl/>
        <w:autoSpaceDE/>
        <w:autoSpaceDN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Знакомство с правилами клавиатурного письма (ввод букв и цифр, заглавной </w:t>
      </w:r>
      <w:proofErr w:type="gramStart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буквы ,</w:t>
      </w:r>
      <w:proofErr w:type="gramEnd"/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точки ,запятой, интервала между словами, переход на новую строку, отступ, удаление символов). Ввод в компьютер простого текста с клавиатуры. </w:t>
      </w:r>
    </w:p>
    <w:p w14:paraId="09046EF2" w14:textId="77777777" w:rsidR="00DE11CF" w:rsidRPr="00DE11CF" w:rsidRDefault="00DE11CF" w:rsidP="00DE11CF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Оформление текста. Рисунок в тексте. Использование текстового редактора для творческой работы учащихся. </w:t>
      </w:r>
    </w:p>
    <w:p w14:paraId="0A20E1A1" w14:textId="77777777" w:rsidR="00DE11CF" w:rsidRPr="00DE11CF" w:rsidRDefault="00DE11CF" w:rsidP="00DE11CF">
      <w:pPr>
        <w:widowControl/>
        <w:tabs>
          <w:tab w:val="left" w:pos="567"/>
        </w:tabs>
        <w:autoSpaceDE/>
        <w:autoSpaceDN/>
        <w:ind w:right="99" w:firstLine="42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 Первоначальное представление о поиске информации на основе использования программных средств для поиска информации (по ключевому слову, каталогам). Работа с простейшими аналогами электронных справочников.  </w:t>
      </w:r>
    </w:p>
    <w:p w14:paraId="2A7C9B4E" w14:textId="77777777" w:rsidR="00DE11CF" w:rsidRPr="00DE11CF" w:rsidRDefault="00DE11CF" w:rsidP="00DE11CF">
      <w:pPr>
        <w:widowControl/>
        <w:autoSpaceDE/>
        <w:autoSpaceDN/>
        <w:spacing w:after="124"/>
        <w:ind w:left="39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95ED38F" w14:textId="77777777" w:rsidR="00DE11CF" w:rsidRPr="00DE11CF" w:rsidRDefault="00DE11CF" w:rsidP="00DE11CF">
      <w:pPr>
        <w:widowControl/>
        <w:autoSpaceDE/>
        <w:autoSpaceDN/>
        <w:spacing w:after="124"/>
        <w:ind w:left="39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5E6CEB9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1"/>
        <w:tblW w:w="15242" w:type="dxa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9356"/>
        <w:gridCol w:w="1667"/>
      </w:tblGrid>
      <w:tr w:rsidR="00DE11CF" w:rsidRPr="00DE11CF" w14:paraId="73259EC2" w14:textId="77777777" w:rsidTr="00C77AE3">
        <w:trPr>
          <w:trHeight w:val="570"/>
        </w:trPr>
        <w:tc>
          <w:tcPr>
            <w:tcW w:w="15242" w:type="dxa"/>
            <w:gridSpan w:val="4"/>
            <w:hideMark/>
          </w:tcPr>
          <w:p w14:paraId="52954468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</w:pPr>
            <w:r w:rsidRPr="00DE11CF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ar-SA"/>
              </w:rPr>
              <w:lastRenderedPageBreak/>
              <w:t>Тематическое планирование</w:t>
            </w: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DE11CF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ar-SA"/>
              </w:rPr>
              <w:t>с учетом рабочей программы воспитания</w:t>
            </w:r>
          </w:p>
          <w:p w14:paraId="436E2246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1CF" w:rsidRPr="00DE11CF" w14:paraId="1BC180EA" w14:textId="77777777" w:rsidTr="00C77AE3">
        <w:trPr>
          <w:trHeight w:val="525"/>
        </w:trPr>
        <w:tc>
          <w:tcPr>
            <w:tcW w:w="1101" w:type="dxa"/>
          </w:tcPr>
          <w:p w14:paraId="054875B0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14:paraId="47D78221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18" w:type="dxa"/>
          </w:tcPr>
          <w:p w14:paraId="31A817BD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9356" w:type="dxa"/>
          </w:tcPr>
          <w:p w14:paraId="18A368C8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</w:pP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  <w:p w14:paraId="4FF78032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</w:pPr>
          </w:p>
          <w:p w14:paraId="64FDD933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67" w:type="dxa"/>
          </w:tcPr>
          <w:p w14:paraId="79826DF6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E11CF" w:rsidRPr="00DE11CF" w14:paraId="58614537" w14:textId="77777777" w:rsidTr="00C77AE3">
        <w:tc>
          <w:tcPr>
            <w:tcW w:w="1101" w:type="dxa"/>
            <w:hideMark/>
          </w:tcPr>
          <w:p w14:paraId="697B3EF0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hideMark/>
          </w:tcPr>
          <w:p w14:paraId="382A644A" w14:textId="77777777" w:rsidR="00DE11CF" w:rsidRPr="00DE11CF" w:rsidRDefault="00DE11CF" w:rsidP="00DE11CF">
            <w:pPr>
              <w:keepNext/>
              <w:keepLines/>
              <w:suppressAutoHyphens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изделий из различных материалов</w:t>
            </w:r>
          </w:p>
        </w:tc>
        <w:tc>
          <w:tcPr>
            <w:tcW w:w="9356" w:type="dxa"/>
            <w:hideMark/>
          </w:tcPr>
          <w:p w14:paraId="4D564253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День солидарности в борьбе с терроризмом</w:t>
            </w:r>
          </w:p>
          <w:p w14:paraId="013B4305" w14:textId="77777777" w:rsidR="00DE11CF" w:rsidRPr="00DE11CF" w:rsidRDefault="00DE11CF" w:rsidP="00DE11CF">
            <w:pPr>
              <w:jc w:val="both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  <w:p w14:paraId="5986DAA0" w14:textId="77777777" w:rsidR="00DE11CF" w:rsidRPr="00DE11CF" w:rsidRDefault="00DE11CF" w:rsidP="00DE11CF">
            <w:pPr>
              <w:jc w:val="both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отношения.</w:t>
            </w:r>
          </w:p>
          <w:p w14:paraId="257E14BA" w14:textId="77777777" w:rsidR="00DE11CF" w:rsidRPr="00DE11CF" w:rsidRDefault="00DE11CF" w:rsidP="00DE11CF">
            <w:pPr>
              <w:keepNext/>
              <w:keepLines/>
              <w:suppressAutoHyphens/>
              <w:jc w:val="both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14:paraId="70EDF863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установление доверительных отношений между педагогическим работником </w:t>
            </w: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14:paraId="745EDF7A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76B052B6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5621902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iCs/>
                <w:sz w:val="24"/>
                <w:szCs w:val="24"/>
                <w:lang w:eastAsia="ru-RU"/>
              </w:rPr>
              <w:t xml:space="preserve">использование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F665C88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14F8C272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6485EC4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1667" w:type="dxa"/>
            <w:hideMark/>
          </w:tcPr>
          <w:p w14:paraId="41684664" w14:textId="77777777" w:rsidR="00DE11CF" w:rsidRPr="00DE11CF" w:rsidRDefault="00DE11CF" w:rsidP="00DE11CF">
            <w:pPr>
              <w:keepNext/>
              <w:keepLines/>
              <w:suppressAutoHyphens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</w:tr>
      <w:tr w:rsidR="00DE11CF" w:rsidRPr="00DE11CF" w14:paraId="13FA3278" w14:textId="77777777" w:rsidTr="00C77AE3">
        <w:tc>
          <w:tcPr>
            <w:tcW w:w="1101" w:type="dxa"/>
          </w:tcPr>
          <w:p w14:paraId="26A9357C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</w:tcPr>
          <w:p w14:paraId="44759C1B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Практика работы на компьютере </w:t>
            </w:r>
          </w:p>
        </w:tc>
        <w:tc>
          <w:tcPr>
            <w:tcW w:w="9356" w:type="dxa"/>
          </w:tcPr>
          <w:p w14:paraId="6EF28B47" w14:textId="77777777" w:rsidR="00DE11CF" w:rsidRPr="00DE11CF" w:rsidRDefault="00DE11CF" w:rsidP="00DE1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матери в России</w:t>
            </w:r>
          </w:p>
          <w:p w14:paraId="69D609F8" w14:textId="77777777" w:rsidR="00DE11CF" w:rsidRPr="00DE11CF" w:rsidRDefault="00DE11CF" w:rsidP="00DE11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iCs/>
                <w:sz w:val="24"/>
                <w:szCs w:val="24"/>
                <w:lang w:eastAsia="ru-RU"/>
              </w:rPr>
              <w:t xml:space="preserve">Использование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  <w:p w14:paraId="53494D94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3E32027A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1F95E8C0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550ECCD7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667" w:type="dxa"/>
          </w:tcPr>
          <w:p w14:paraId="33D52BB3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11CF" w:rsidRPr="00DE11CF" w14:paraId="08881D72" w14:textId="77777777" w:rsidTr="00C77AE3">
        <w:tc>
          <w:tcPr>
            <w:tcW w:w="1101" w:type="dxa"/>
          </w:tcPr>
          <w:p w14:paraId="006EE12A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</w:tcPr>
          <w:p w14:paraId="38C0CB3F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изготовления изделий из различных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материалов </w:t>
            </w:r>
          </w:p>
        </w:tc>
        <w:tc>
          <w:tcPr>
            <w:tcW w:w="9356" w:type="dxa"/>
          </w:tcPr>
          <w:p w14:paraId="5741F233" w14:textId="77777777" w:rsidR="00DE11CF" w:rsidRPr="00DE11CF" w:rsidRDefault="00DE11CF" w:rsidP="00DE1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Международный день инвалидов</w:t>
            </w:r>
          </w:p>
          <w:p w14:paraId="17F56A51" w14:textId="77777777" w:rsidR="00DE11CF" w:rsidRPr="00DE11CF" w:rsidRDefault="00DE11CF" w:rsidP="00DE1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женский день</w:t>
            </w:r>
          </w:p>
          <w:p w14:paraId="3CFC6C75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</w:t>
            </w: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lastRenderedPageBreak/>
              <w:t xml:space="preserve">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3AD9A5D6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ABBDAB5" w14:textId="77777777" w:rsidR="00DE11CF" w:rsidRPr="00DE11CF" w:rsidRDefault="00DE11CF" w:rsidP="00DE11CF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23C23509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667" w:type="dxa"/>
          </w:tcPr>
          <w:p w14:paraId="6C796798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</w:tr>
      <w:tr w:rsidR="00DE11CF" w:rsidRPr="00DE11CF" w14:paraId="50A99C8E" w14:textId="77777777" w:rsidTr="00C77AE3">
        <w:tc>
          <w:tcPr>
            <w:tcW w:w="1101" w:type="dxa"/>
          </w:tcPr>
          <w:p w14:paraId="68DE4F31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14:paraId="3390EE28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356" w:type="dxa"/>
          </w:tcPr>
          <w:p w14:paraId="5A0D48D3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</w:tcPr>
          <w:p w14:paraId="4AAFADC1" w14:textId="77777777" w:rsidR="00DE11CF" w:rsidRPr="00DE11CF" w:rsidRDefault="00DE11CF" w:rsidP="00DE11C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14:paraId="15E7CC74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89B41F3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73DEFE0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E285418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C2EEFF8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FB8A900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A384FC5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D5932A1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1F7F9D8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138A585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5328ED2" w14:textId="77777777" w:rsidR="00DE11CF" w:rsidRPr="00DE11CF" w:rsidRDefault="00DE11CF" w:rsidP="00DE11CF">
      <w:pPr>
        <w:widowControl/>
        <w:shd w:val="clear" w:color="auto" w:fill="FFFFFF"/>
        <w:autoSpaceDE/>
        <w:autoSpaceDN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E11CF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>Календарно-тематическое планирование</w:t>
      </w:r>
    </w:p>
    <w:p w14:paraId="3F9DEE46" w14:textId="77777777" w:rsidR="00DE11CF" w:rsidRPr="00DE11CF" w:rsidRDefault="00DE11CF" w:rsidP="00DE11CF">
      <w:pPr>
        <w:widowControl/>
        <w:shd w:val="clear" w:color="auto" w:fill="FFFFFF"/>
        <w:autoSpaceDE/>
        <w:autoSpaceDN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553"/>
        <w:gridCol w:w="10482"/>
        <w:gridCol w:w="1134"/>
        <w:gridCol w:w="851"/>
      </w:tblGrid>
      <w:tr w:rsidR="00DE11CF" w:rsidRPr="00DE11CF" w14:paraId="310BCACF" w14:textId="77777777" w:rsidTr="00C77AE3">
        <w:trPr>
          <w:trHeight w:val="61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C10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055D16D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урока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3CD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Раздел</w:t>
            </w:r>
          </w:p>
          <w:p w14:paraId="64C914E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85E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102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Сроки</w:t>
            </w:r>
          </w:p>
        </w:tc>
      </w:tr>
      <w:tr w:rsidR="00DE11CF" w:rsidRPr="00DE11CF" w14:paraId="165C4DAC" w14:textId="77777777" w:rsidTr="00C77AE3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349A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CF46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9206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CD63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71E093AA" w14:textId="77777777" w:rsidTr="00C77AE3">
        <w:trPr>
          <w:cantSplit/>
          <w:trHeight w:val="58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78F4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0EB1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856D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2C7A5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5F44D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</w:tr>
      <w:tr w:rsidR="00DE11CF" w:rsidRPr="00DE11CF" w14:paraId="05922C9C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DD5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155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Технология изготовления изделий из различных материалов (13 ч.)</w:t>
            </w: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D12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Ваза для осеннего букета.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Көзге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букетка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ваза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ясау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08F" w14:textId="77777777" w:rsidR="00DE11CF" w:rsidRPr="00DE11CF" w:rsidRDefault="00DE11CF" w:rsidP="00DE11C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02.09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E00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555352AF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1BC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DF6E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65C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Пластмассы. Подставки из пластиковых емкостей.  Пластик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савытлардан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подставка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ясау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CBC5" w14:textId="77777777" w:rsidR="00DE11CF" w:rsidRPr="00DE11CF" w:rsidRDefault="00DE11CF" w:rsidP="00DE11C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2DEA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7771511C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D3E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ED9A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1F1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Головоломка.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Башваткыч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74DE" w14:textId="77777777" w:rsidR="00DE11CF" w:rsidRPr="00DE11CF" w:rsidRDefault="00DE11CF" w:rsidP="00DE11CF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A2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0F07ACA8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9B8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E24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76D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Игрушка-перевёртыш. Приемы: разметка развертки, вырезание.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Әйләнмәле уенчыклар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5E22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44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13710933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50B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6D3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381D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Реставрация книг. Приемы: подклейка оторванного уголка, </w:t>
            </w:r>
            <w:proofErr w:type="gramStart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разорванной  страницы</w:t>
            </w:r>
            <w:proofErr w:type="gramEnd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Китап ремонтлау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A4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0DE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6A7AFCF2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988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88CB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BE5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Олимпийский символ из пяти колец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Олимпиада символы.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0833" w14:textId="77777777" w:rsidR="00DE11CF" w:rsidRPr="00DE11CF" w:rsidRDefault="00DE11CF" w:rsidP="00DE11CF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3D2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0F86116A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D2D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BEA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E7E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Металлы. Спортивный значок. Приемы: разметка, получение выпуклого изображения Спорт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значогы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37C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927A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2D2BB12F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C0B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D31A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4804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Каркасные модели из проволоки. Приёмы скручивание.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Тимерчыбыктан модельләр ясау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47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A55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3273196B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2E1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164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672E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Лепка декоративного рельефа. Приемы: раскатывание, вырезание, создание фактурной поверхности, оформление.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Декоратив рельеф әвәләү.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193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41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69940E0B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E72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8F5E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EEF" w14:textId="77777777" w:rsidR="00DE11CF" w:rsidRPr="00DE11CF" w:rsidRDefault="00DE11CF" w:rsidP="00DE11CF">
            <w:pPr>
              <w:widowControl/>
              <w:autoSpaceDE/>
              <w:autoSpaceDN/>
              <w:spacing w:after="44" w:line="230" w:lineRule="auto"/>
              <w:ind w:right="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Игрушка-гармошка. Приемы: </w:t>
            </w:r>
            <w:r w:rsidRPr="00DE11CF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  <w:t xml:space="preserve">разметка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деталей по чертежу и шаблонам, плетение гармошки.</w:t>
            </w:r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Гармошка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уенчык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055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D7D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74450AEC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A0C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18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93F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Бусы из бумаги в технике оригами. Приемы: разметка, складывание, соединение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Яңа ел уенчыклары ясау.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166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904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2866FEB0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E7B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F5A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15A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Новогодние фонарики. </w:t>
            </w: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Приемы: разметка, вырезание, складывание, соединение, оформление</w:t>
            </w: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14:paraId="1E6C89CC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Кәгазьдән</w:t>
            </w:r>
            <w:proofErr w:type="spellEnd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уенчыклар</w:t>
            </w:r>
            <w:proofErr w:type="spellEnd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ясау</w:t>
            </w:r>
            <w:proofErr w:type="spellEnd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158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9B4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036C2D55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5E2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10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123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Новогодние фонарики. </w:t>
            </w: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Приемы: разметка, </w:t>
            </w:r>
            <w:proofErr w:type="gramStart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вырезание ,складывание</w:t>
            </w:r>
            <w:proofErr w:type="gramEnd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соединение, оформление</w:t>
            </w:r>
          </w:p>
          <w:p w14:paraId="59888772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Кәгазьдән</w:t>
            </w:r>
            <w:proofErr w:type="spellEnd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уенчыклар</w:t>
            </w:r>
            <w:proofErr w:type="spellEnd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ясау</w:t>
            </w:r>
            <w:proofErr w:type="spellEnd"/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F47B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B3E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4B36E0DF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C74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FD5A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Практика работы на компьютере. (10 ч.)</w:t>
            </w: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3F6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Электронный текст. Работа с текстом на компьютере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Электрон тексты. Текст белән компьютерда эшләү.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7CB4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C0A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60C2D95C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9DC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DD0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0C5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Текстовый редактор. Правила клавиатурного письма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Текст редакторы. Клавиатура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ярдәмендә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текст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кертү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50CC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624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5D4FF29F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86CC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1AE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AF44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Редактирование электронного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Электрон текстын үзгәртү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B43E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82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4CFBFD3E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A8A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322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95DC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Форматирование электронного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Электрон текстын төзәтү.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EFD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D98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11566701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19A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E53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8A1C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документом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Электрон документлар белән эшләү инструментлары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477C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4ED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7AAA1FA1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487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79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2F6F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Сохранение электронного текста</w:t>
            </w: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Электрон текстны саклау.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958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64E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6D18FF93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589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E23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27FA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Иллюстрация в тексте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Текстны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иллюстрацияләү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61D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7AE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44545C7E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A3DC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9B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955C" w14:textId="77777777" w:rsidR="00DE11CF" w:rsidRPr="00DE11CF" w:rsidRDefault="00DE11CF" w:rsidP="00DE11CF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Электронные справочные издания</w:t>
            </w: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Электрон белешмә басмалар.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C02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F71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745D81F9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2DE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F8D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4F1C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Поиск информации по ключевым словам.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Төп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сүзләр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буенча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мәгълүмат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эзләү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BA7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4FA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3CCE5510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122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8D8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5DB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учебного материала по модулю «Практика работы на компьютере»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“Компьютерда эш практикасы” темасын гомумиләштерү, ныгыту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2D7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14:paraId="6733D43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BCC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79C180F5" w14:textId="77777777" w:rsidTr="00C77AE3">
        <w:trPr>
          <w:trHeight w:val="4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2C7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A3E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D5B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Футляр из ткани. Приёмы выкройки по чертежу, выполнение швов «строчка», «петельный»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Тукымадан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футляр.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D6E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3.03</w:t>
            </w:r>
          </w:p>
          <w:p w14:paraId="7979145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1ED4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627F7848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1DF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09A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6112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 изделий вышивкой простым крестом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Әйберләрне  “крест” белән чигү, бизәү.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71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11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1A3F67E2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580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86F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9E32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Декоративное панно. </w:t>
            </w: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Приемы: обрывание, резание,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скручивание, растягивание,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склеивание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Декоратив панно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CB7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  <w:p w14:paraId="341C66D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CE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0A400B76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FD0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CAAA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9C6C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Подарочная открытка. Приемы: плетение, оформление.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Котлау открыткасы.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ABB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1BB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3A2E78B8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73A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9F1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E04B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Ремонт одежды. </w:t>
            </w: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Приемы: пришивание заплат с лицевой стороны</w:t>
            </w: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Кием төзәтү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53CB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59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38B70E82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0F6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8CC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93A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Сборка моделей транспортирующих устройств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Транспорт моделе җыю.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804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D86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65B2D18A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6D50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78F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92F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Фигурки из глины и пластических материалов.</w:t>
            </w:r>
          </w:p>
          <w:p w14:paraId="204D0104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Приемы: лепка, окрашивание.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Балчыктан фигуралар ясау.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CBA6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66E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3FEA22D3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787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600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AA3D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Фигурки из глины и пластических материалов.</w:t>
            </w:r>
          </w:p>
          <w:p w14:paraId="0260C5FF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Приемы: лепка, окрашивание. 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Балчыктан фигуралар ясау.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875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6421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57EE6A20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D484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99F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02DA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Промежуточная аттестация. </w:t>
            </w:r>
            <w:proofErr w:type="spellStart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Арадаш</w:t>
            </w:r>
            <w:proofErr w:type="spellEnd"/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3D89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08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207B1D13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3AB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90AB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B24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коллективного создания макета села Мирного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Күмәк проект “Авыл макеты ясау”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5CE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07BA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11CF" w:rsidRPr="00DE11CF" w14:paraId="4C70F569" w14:textId="77777777" w:rsidTr="00C77A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25B7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9FB8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1F3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коллективного создания макета села Мирного</w:t>
            </w: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Күмәк проект “Авыл макеты ясау”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BAB3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1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3055" w14:textId="77777777" w:rsidR="00DE11CF" w:rsidRPr="00DE11CF" w:rsidRDefault="00DE11CF" w:rsidP="00DE11CF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4839064" w14:textId="77777777" w:rsidR="00DE11CF" w:rsidRPr="00DE11CF" w:rsidRDefault="00DE11CF" w:rsidP="00DE11CF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6471E99" w14:textId="77777777" w:rsidR="00DE11CF" w:rsidRPr="00DE11CF" w:rsidRDefault="00DE11CF" w:rsidP="00DE11CF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16DBE5B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A2C7CAD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7B7EDF7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630CC9D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9265923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F364CBC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12AAAE8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CEB3B42" w14:textId="77777777" w:rsidR="00DE11CF" w:rsidRPr="00DE11CF" w:rsidRDefault="00DE11CF" w:rsidP="00DE11CF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74D1690" w14:textId="3B11C7EB" w:rsidR="00DE11CF" w:rsidRPr="00DE11CF" w:rsidRDefault="00DE11CF" w:rsidP="00DE11CF">
      <w:pPr>
        <w:widowControl/>
        <w:autoSpaceDE/>
        <w:autoSpaceDN/>
        <w:spacing w:before="206" w:after="206"/>
        <w:jc w:val="center"/>
        <w:rPr>
          <w:rFonts w:ascii="Times New Roman" w:eastAsia="Times New Roman" w:hAnsi="Times New Roman" w:cs="Times New Roman"/>
          <w:b/>
          <w:bCs/>
          <w:color w:val="282525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282525"/>
          <w:sz w:val="24"/>
          <w:szCs w:val="24"/>
          <w:lang w:val="ru-RU" w:eastAsia="ru-RU"/>
        </w:rPr>
        <w:t>Перечень учебно-методического обеспечения</w:t>
      </w:r>
    </w:p>
    <w:p w14:paraId="43676602" w14:textId="77777777" w:rsidR="00DE11CF" w:rsidRPr="00DE11CF" w:rsidRDefault="00DE11CF" w:rsidP="00DE11CF">
      <w:pPr>
        <w:widowControl/>
        <w:autoSpaceDE/>
        <w:autoSpaceDN/>
        <w:spacing w:before="206" w:after="206"/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b/>
          <w:bCs/>
          <w:color w:val="282525"/>
          <w:sz w:val="24"/>
          <w:szCs w:val="24"/>
          <w:lang w:val="ru-RU" w:eastAsia="ru-RU"/>
        </w:rPr>
        <w:t xml:space="preserve">        Для учителя</w:t>
      </w:r>
    </w:p>
    <w:p w14:paraId="70C13071" w14:textId="77777777" w:rsidR="00DE11CF" w:rsidRPr="00DE11CF" w:rsidRDefault="00DE11CF" w:rsidP="00DE11CF">
      <w:pPr>
        <w:widowControl/>
        <w:autoSpaceDE/>
        <w:autoSpaceDN/>
        <w:ind w:left="1800" w:hanging="360"/>
        <w:jc w:val="both"/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 xml:space="preserve">1.      Примерная программа начального общего образования. «Технология в образовательных учреждениях// Сборник «Примерные программы начального общего образования» (2 части) под редакцией президента РАО </w:t>
      </w:r>
      <w:proofErr w:type="spellStart"/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>Н.Д.Никандрова</w:t>
      </w:r>
      <w:proofErr w:type="spellEnd"/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>, издательство «Просвещение» 2012 г.</w:t>
      </w:r>
    </w:p>
    <w:p w14:paraId="3E6C5776" w14:textId="77777777" w:rsidR="00DE11CF" w:rsidRPr="00DE11CF" w:rsidRDefault="00DE11CF" w:rsidP="00DE11CF">
      <w:pPr>
        <w:widowControl/>
        <w:autoSpaceDE/>
        <w:autoSpaceDN/>
        <w:ind w:left="1800" w:hanging="360"/>
        <w:jc w:val="both"/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 xml:space="preserve">2.      Рагозина Т.М., </w:t>
      </w:r>
      <w:proofErr w:type="spellStart"/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>Мылова</w:t>
      </w:r>
      <w:proofErr w:type="spellEnd"/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 xml:space="preserve"> И.Б. Технология. 4 класс: Методическое пособие для учителя. – М.: Академкнига/Учебник. 2014 г.</w:t>
      </w:r>
    </w:p>
    <w:p w14:paraId="5D641FCF" w14:textId="77777777" w:rsidR="00DE11CF" w:rsidRPr="00DE11CF" w:rsidRDefault="00DE11CF" w:rsidP="00DE11CF">
      <w:pPr>
        <w:widowControl/>
        <w:autoSpaceDE/>
        <w:autoSpaceDN/>
        <w:ind w:left="1800" w:hanging="360"/>
        <w:jc w:val="both"/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</w:pPr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 xml:space="preserve">3.      Рагозина Т.М., Гринева А.А., </w:t>
      </w:r>
      <w:proofErr w:type="spellStart"/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>Мылова</w:t>
      </w:r>
      <w:proofErr w:type="spellEnd"/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 xml:space="preserve"> И.Б. Технология. 4 класс: Учебник. – М.: Академкнига/Учебник. 2014 г.</w:t>
      </w:r>
    </w:p>
    <w:p w14:paraId="65252F26" w14:textId="77777777" w:rsidR="00DE11CF" w:rsidRPr="00DE11CF" w:rsidRDefault="00DE11CF" w:rsidP="00DE11CF">
      <w:pPr>
        <w:widowControl/>
        <w:autoSpaceDE/>
        <w:autoSpaceDN/>
        <w:spacing w:before="206"/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sectPr w:rsidR="00DE11CF" w:rsidRPr="00DE11CF" w:rsidSect="00DE11CF">
          <w:type w:val="continuous"/>
          <w:pgSz w:w="16837" w:h="11905" w:orient="landscape"/>
          <w:pgMar w:top="426" w:right="677" w:bottom="720" w:left="993" w:header="0" w:footer="3" w:gutter="0"/>
          <w:cols w:space="720"/>
        </w:sectPr>
      </w:pPr>
      <w:r w:rsidRPr="00DE11CF">
        <w:rPr>
          <w:rFonts w:ascii="Times New Roman" w:eastAsia="Times New Roman" w:hAnsi="Times New Roman" w:cs="Times New Roman"/>
          <w:b/>
          <w:bCs/>
          <w:color w:val="282525"/>
          <w:sz w:val="24"/>
          <w:szCs w:val="24"/>
          <w:lang w:val="ru-RU" w:eastAsia="ru-RU"/>
        </w:rPr>
        <w:t xml:space="preserve">       Для обучающихся</w:t>
      </w:r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 xml:space="preserve">1 Рагозина Т.М., Гринева А.А., </w:t>
      </w:r>
      <w:proofErr w:type="spellStart"/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>Мылова</w:t>
      </w:r>
      <w:proofErr w:type="spellEnd"/>
      <w:r w:rsidRPr="00DE11CF">
        <w:rPr>
          <w:rFonts w:ascii="Times New Roman" w:eastAsia="Times New Roman" w:hAnsi="Times New Roman" w:cs="Times New Roman"/>
          <w:color w:val="282525"/>
          <w:sz w:val="24"/>
          <w:szCs w:val="24"/>
          <w:lang w:val="ru-RU" w:eastAsia="ru-RU"/>
        </w:rPr>
        <w:t xml:space="preserve"> И.Б. Технология. 4 класс: Учебник. – М.: Академкнига/Учебник. 2014 г.   </w:t>
      </w:r>
    </w:p>
    <w:p w14:paraId="5E8EB4AC" w14:textId="77777777" w:rsidR="00DE11CF" w:rsidRPr="00DE11CF" w:rsidRDefault="00DE11CF" w:rsidP="00DE11CF">
      <w:pPr>
        <w:widowControl/>
        <w:tabs>
          <w:tab w:val="num" w:pos="0"/>
        </w:tabs>
        <w:autoSpaceDE/>
        <w:autoSpaceDN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3D20C94" w14:textId="116DAC3A" w:rsidR="00DE11CF" w:rsidRDefault="00DE11CF">
      <w:pPr>
        <w:pStyle w:val="a3"/>
        <w:rPr>
          <w:sz w:val="17"/>
        </w:rPr>
      </w:pPr>
    </w:p>
    <w:p w14:paraId="3BE959F2" w14:textId="77777777" w:rsidR="00DE11CF" w:rsidRDefault="00DE11CF">
      <w:pPr>
        <w:pStyle w:val="a3"/>
        <w:rPr>
          <w:sz w:val="17"/>
        </w:rPr>
      </w:pPr>
    </w:p>
    <w:p w14:paraId="3BCF999F" w14:textId="29883F3A" w:rsidR="00991097" w:rsidRDefault="00991097">
      <w:pPr>
        <w:pStyle w:val="a3"/>
        <w:rPr>
          <w:sz w:val="17"/>
        </w:rPr>
      </w:pPr>
    </w:p>
    <w:sectPr w:rsidR="00991097" w:rsidSect="00DE11CF">
      <w:type w:val="continuous"/>
      <w:pgSz w:w="16840" w:h="11830" w:orient="landscape"/>
      <w:pgMar w:top="1660" w:right="1580" w:bottom="1660" w:left="2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E7A64"/>
    <w:multiLevelType w:val="hybridMultilevel"/>
    <w:tmpl w:val="4F2E0892"/>
    <w:lvl w:ilvl="0" w:tplc="0FA6D878">
      <w:start w:val="1"/>
      <w:numFmt w:val="bullet"/>
      <w:lvlText w:val="-"/>
      <w:lvlJc w:val="left"/>
      <w:pPr>
        <w:ind w:left="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177C6516">
      <w:start w:val="1"/>
      <w:numFmt w:val="bullet"/>
      <w:lvlText w:val="o"/>
      <w:lvlJc w:val="left"/>
      <w:pPr>
        <w:ind w:left="1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8C10EA74">
      <w:start w:val="1"/>
      <w:numFmt w:val="bullet"/>
      <w:lvlText w:val="▪"/>
      <w:lvlJc w:val="left"/>
      <w:pPr>
        <w:ind w:left="2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0F5A4554">
      <w:start w:val="1"/>
      <w:numFmt w:val="bullet"/>
      <w:lvlText w:val="•"/>
      <w:lvlJc w:val="left"/>
      <w:pPr>
        <w:ind w:left="3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32AC5342">
      <w:start w:val="1"/>
      <w:numFmt w:val="bullet"/>
      <w:lvlText w:val="o"/>
      <w:lvlJc w:val="left"/>
      <w:pPr>
        <w:ind w:left="3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A67C599E">
      <w:start w:val="1"/>
      <w:numFmt w:val="bullet"/>
      <w:lvlText w:val="▪"/>
      <w:lvlJc w:val="left"/>
      <w:pPr>
        <w:ind w:left="4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8E4A4462">
      <w:start w:val="1"/>
      <w:numFmt w:val="bullet"/>
      <w:lvlText w:val="•"/>
      <w:lvlJc w:val="left"/>
      <w:pPr>
        <w:ind w:left="5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B7CA52BA">
      <w:start w:val="1"/>
      <w:numFmt w:val="bullet"/>
      <w:lvlText w:val="o"/>
      <w:lvlJc w:val="left"/>
      <w:pPr>
        <w:ind w:left="5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E123798">
      <w:start w:val="1"/>
      <w:numFmt w:val="bullet"/>
      <w:lvlText w:val="▪"/>
      <w:lvlJc w:val="left"/>
      <w:pPr>
        <w:ind w:left="6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1097"/>
    <w:rsid w:val="00991097"/>
    <w:rsid w:val="00DE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860533"/>
  <w15:docId w15:val="{591C2DCE-7616-475C-A7DC-453814B2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  <w:pPr>
      <w:spacing w:before="4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customStyle="1" w:styleId="TableGrid">
    <w:name w:val="TableGrid"/>
    <w:rsid w:val="00DE11CF"/>
    <w:pPr>
      <w:widowControl/>
      <w:autoSpaceDE/>
      <w:autoSpaceDN/>
    </w:pPr>
    <w:rPr>
      <w:rFonts w:eastAsia="Times New Roman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DE11C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DE1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5385</Words>
  <Characters>30697</Characters>
  <Application>Microsoft Office Word</Application>
  <DocSecurity>0</DocSecurity>
  <Lines>255</Lines>
  <Paragraphs>72</Paragraphs>
  <ScaleCrop>false</ScaleCrop>
  <Company/>
  <LinksUpToDate>false</LinksUpToDate>
  <CharactersWithSpaces>36010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2021-09-14T18:56:00Z</dcterms:created>
  <dcterms:modified xsi:type="dcterms:W3CDTF">2021-10-29T15:27:00Z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2021-10-01T00:00:00Z</vt:filetime>
  </property>
</Properties>
</file>